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8AF56" w14:textId="77777777" w:rsidR="00A242D3" w:rsidRDefault="00A242D3" w:rsidP="00D27254">
      <w:pPr>
        <w:spacing w:line="360" w:lineRule="auto"/>
        <w:jc w:val="center"/>
        <w:rPr>
          <w:caps/>
        </w:rPr>
      </w:pPr>
      <w:bookmarkStart w:id="0" w:name="_GoBack"/>
      <w:bookmarkEnd w:id="0"/>
    </w:p>
    <w:p w14:paraId="6D3B5090" w14:textId="77777777" w:rsidR="00F520B4" w:rsidRDefault="00F520B4" w:rsidP="00DB69EE">
      <w:pPr>
        <w:spacing w:line="360" w:lineRule="auto"/>
        <w:jc w:val="center"/>
        <w:rPr>
          <w:caps/>
        </w:rPr>
      </w:pPr>
      <w:r>
        <w:rPr>
          <w:caps/>
        </w:rPr>
        <w:t>UNIVERSITY OF CALIFORNIA, IRVINE</w:t>
      </w:r>
    </w:p>
    <w:p w14:paraId="178E9F7F" w14:textId="77777777" w:rsidR="008B0092" w:rsidRDefault="00437910" w:rsidP="00DB69EE">
      <w:pPr>
        <w:spacing w:line="360" w:lineRule="auto"/>
        <w:jc w:val="center"/>
      </w:pPr>
      <w:r w:rsidRPr="00437910">
        <w:rPr>
          <w:caps/>
        </w:rPr>
        <w:t>Equipment</w:t>
      </w:r>
      <w:r w:rsidR="00376983">
        <w:t xml:space="preserve"> LOAN AGREEMENT</w:t>
      </w:r>
    </w:p>
    <w:p w14:paraId="28509498" w14:textId="77777777" w:rsidR="00722B62" w:rsidRPr="00C0585A" w:rsidRDefault="00722B62" w:rsidP="00722B62">
      <w:pPr>
        <w:spacing w:line="360" w:lineRule="auto"/>
        <w:rPr>
          <w:sz w:val="20"/>
          <w:szCs w:val="20"/>
        </w:rPr>
      </w:pPr>
    </w:p>
    <w:p w14:paraId="36615CBE" w14:textId="17936897" w:rsidR="00996D59" w:rsidRDefault="00437910" w:rsidP="00722B62">
      <w:pPr>
        <w:spacing w:line="360" w:lineRule="auto"/>
      </w:pPr>
      <w:r w:rsidRPr="00C0585A">
        <w:t xml:space="preserve">This </w:t>
      </w:r>
      <w:r w:rsidR="00A242D3">
        <w:t>Equipment Loan Agreement (hereinafter “</w:t>
      </w:r>
      <w:r w:rsidRPr="00C0585A">
        <w:t>Agreement</w:t>
      </w:r>
      <w:r w:rsidR="00A242D3">
        <w:t>”)</w:t>
      </w:r>
      <w:r w:rsidRPr="00C0585A">
        <w:t xml:space="preserve"> is by and between The Regents of the University of California o</w:t>
      </w:r>
      <w:r w:rsidR="00996D59" w:rsidRPr="00C0585A">
        <w:t>n behalf of the University</w:t>
      </w:r>
      <w:r w:rsidR="00AC180A" w:rsidRPr="00C0585A">
        <w:t xml:space="preserve"> of</w:t>
      </w:r>
      <w:r w:rsidR="00AC180A">
        <w:t xml:space="preserve"> California, Irvine (“UCI</w:t>
      </w:r>
      <w:r w:rsidR="00996D59" w:rsidRPr="007A3E04">
        <w:t xml:space="preserve">”) and </w:t>
      </w:r>
      <w:r w:rsidR="00D27254">
        <w:rPr>
          <w:sz w:val="20"/>
          <w:u w:val="single"/>
        </w:rPr>
        <w:fldChar w:fldCharType="begin">
          <w:ffData>
            <w:name w:val="Text4"/>
            <w:enabled/>
            <w:calcOnExit w:val="0"/>
            <w:statusText w:type="text" w:val="Complete address of contractor"/>
            <w:textInput>
              <w:default w:val="                                        "/>
            </w:textInput>
          </w:ffData>
        </w:fldChar>
      </w:r>
      <w:bookmarkStart w:id="1" w:name="Text4"/>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bookmarkEnd w:id="1"/>
      <w:r w:rsidR="00AC180A" w:rsidRPr="00AC180A">
        <w:t xml:space="preserve"> </w:t>
      </w:r>
      <w:r w:rsidR="00AC180A">
        <w:t>("</w:t>
      </w:r>
      <w:r w:rsidR="00F96355">
        <w:rPr>
          <w:caps/>
        </w:rPr>
        <w:t>BORROWER</w:t>
      </w:r>
      <w:r w:rsidR="00AC180A">
        <w:t xml:space="preserve">") </w:t>
      </w:r>
      <w:r w:rsidR="00996D59" w:rsidRPr="007A3E04">
        <w:t>(collectivel</w:t>
      </w:r>
      <w:r w:rsidR="00AC180A">
        <w:t>y, “</w:t>
      </w:r>
      <w:r w:rsidR="00D6454F">
        <w:t>P</w:t>
      </w:r>
      <w:r w:rsidR="00AC180A">
        <w:t>arties</w:t>
      </w:r>
      <w:bookmarkStart w:id="2" w:name="Text3"/>
      <w:r>
        <w:t>”)</w:t>
      </w:r>
      <w:r w:rsidR="002711A4" w:rsidRPr="007A3E04">
        <w:t>.</w:t>
      </w:r>
      <w:r w:rsidR="00083496" w:rsidRPr="007A3E04">
        <w:t xml:space="preserve"> </w:t>
      </w:r>
      <w:r w:rsidR="002711A4" w:rsidRPr="007A3E04">
        <w:tab/>
      </w:r>
      <w:bookmarkEnd w:id="2"/>
    </w:p>
    <w:p w14:paraId="502FB07A" w14:textId="77777777" w:rsidR="00722B62" w:rsidRPr="00C0585A" w:rsidRDefault="00722B62" w:rsidP="00722B62">
      <w:pPr>
        <w:spacing w:line="360" w:lineRule="auto"/>
        <w:rPr>
          <w:sz w:val="20"/>
          <w:szCs w:val="20"/>
        </w:rPr>
      </w:pPr>
    </w:p>
    <w:p w14:paraId="50920EC9" w14:textId="23843F35" w:rsidR="00996D59" w:rsidRDefault="009751C4" w:rsidP="0045573F">
      <w:pPr>
        <w:numPr>
          <w:ilvl w:val="0"/>
          <w:numId w:val="3"/>
        </w:numPr>
        <w:spacing w:line="360" w:lineRule="auto"/>
      </w:pPr>
      <w:r w:rsidRPr="002F1362">
        <w:rPr>
          <w:b/>
          <w:i/>
        </w:rPr>
        <w:t>Scope and Purpose.</w:t>
      </w:r>
      <w:r>
        <w:t xml:space="preserve">  </w:t>
      </w:r>
      <w:r w:rsidR="00996D59" w:rsidRPr="007A3E04">
        <w:t>The purpose of th</w:t>
      </w:r>
      <w:r w:rsidR="00437910">
        <w:t>is Agreement</w:t>
      </w:r>
      <w:r w:rsidR="00996D59" w:rsidRPr="007A3E04">
        <w:t xml:space="preserve"> </w:t>
      </w:r>
      <w:r w:rsidR="007F2B08" w:rsidRPr="007A3E04">
        <w:t>i</w:t>
      </w:r>
      <w:bookmarkStart w:id="3" w:name="Text5"/>
      <w:r w:rsidR="00A42D56">
        <w:t xml:space="preserve">s </w:t>
      </w:r>
      <w:r w:rsidR="00D6454F">
        <w:t xml:space="preserve">to accomplish </w:t>
      </w:r>
      <w:r w:rsidR="001570E1">
        <w:t>an equipment loan</w:t>
      </w:r>
      <w:r w:rsidR="00C0585A">
        <w:t xml:space="preserve"> from UCI </w:t>
      </w:r>
      <w:r w:rsidR="001570E1">
        <w:t xml:space="preserve">to </w:t>
      </w:r>
      <w:r w:rsidR="00F96355">
        <w:t>BORROWER</w:t>
      </w:r>
      <w:r w:rsidR="0045573F">
        <w:t xml:space="preserve"> to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rsidR="002711A4" w:rsidRPr="007A3E04">
        <w:t xml:space="preserve">.  </w:t>
      </w:r>
      <w:bookmarkEnd w:id="3"/>
      <w:r w:rsidR="001570E1">
        <w:t xml:space="preserve">The </w:t>
      </w:r>
      <w:r>
        <w:t>E</w:t>
      </w:r>
      <w:r w:rsidR="001570E1">
        <w:t>quipment shall be used by:</w:t>
      </w:r>
    </w:p>
    <w:p w14:paraId="0E4E2664" w14:textId="0D43E9F7" w:rsidR="00D20E04" w:rsidRPr="00D20E04" w:rsidRDefault="000C71B2" w:rsidP="00D20E04">
      <w:pPr>
        <w:pStyle w:val="ListParagraph"/>
        <w:tabs>
          <w:tab w:val="left" w:pos="1980"/>
        </w:tabs>
        <w:spacing w:line="360" w:lineRule="auto"/>
        <w:ind w:left="360"/>
        <w:rPr>
          <w:b/>
          <w:bCs/>
        </w:rPr>
      </w:pPr>
      <w:r>
        <w:t>Name</w:t>
      </w:r>
      <w:r w:rsidR="00DB4702">
        <w:t>:</w:t>
      </w:r>
      <w:r w:rsidR="00DB4702">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672376FC" w14:textId="41493310" w:rsidR="00D20E04" w:rsidRDefault="000C71B2" w:rsidP="00722B62">
      <w:pPr>
        <w:pStyle w:val="ListParagraph"/>
        <w:tabs>
          <w:tab w:val="left" w:pos="1980"/>
        </w:tabs>
        <w:spacing w:line="360" w:lineRule="auto"/>
        <w:ind w:left="360"/>
        <w:rPr>
          <w:b/>
        </w:rPr>
      </w:pPr>
      <w:r>
        <w:t>Department</w:t>
      </w:r>
      <w:r w:rsidR="00DB4702">
        <w:t>:</w:t>
      </w:r>
      <w:r w:rsidR="00DB4702">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56988546" w14:textId="0F9C759D" w:rsidR="001570E1" w:rsidRPr="00D20E04" w:rsidRDefault="000C71B2" w:rsidP="00722B62">
      <w:pPr>
        <w:pStyle w:val="ListParagraph"/>
        <w:tabs>
          <w:tab w:val="left" w:pos="1980"/>
        </w:tabs>
        <w:spacing w:line="360" w:lineRule="auto"/>
        <w:ind w:left="360"/>
        <w:rPr>
          <w:u w:val="single"/>
        </w:rPr>
      </w:pPr>
      <w:r>
        <w:t>Institution</w:t>
      </w:r>
      <w:r w:rsidR="00DB4702">
        <w:t>:</w:t>
      </w:r>
      <w:r w:rsidR="00DB4702">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343DC591" w14:textId="69322A56" w:rsidR="00D20E04" w:rsidRDefault="000C71B2" w:rsidP="00722B62">
      <w:pPr>
        <w:pStyle w:val="ListParagraph"/>
        <w:tabs>
          <w:tab w:val="left" w:pos="1980"/>
        </w:tabs>
        <w:spacing w:line="360" w:lineRule="auto"/>
        <w:ind w:left="360"/>
      </w:pPr>
      <w:r>
        <w:t>Address</w:t>
      </w:r>
      <w:r w:rsidR="00DB4702">
        <w:t>:</w:t>
      </w:r>
      <w:r w:rsidR="00DB4702">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rsidR="00DB4702">
        <w:tab/>
      </w:r>
    </w:p>
    <w:p w14:paraId="40D11E2C" w14:textId="3D86410F" w:rsidR="00D20E04" w:rsidRPr="00D20E04" w:rsidRDefault="000C71B2" w:rsidP="00722B62">
      <w:pPr>
        <w:pStyle w:val="ListParagraph"/>
        <w:tabs>
          <w:tab w:val="left" w:pos="1980"/>
        </w:tabs>
        <w:spacing w:line="360" w:lineRule="auto"/>
        <w:ind w:left="360"/>
        <w:rPr>
          <w:u w:val="single"/>
        </w:rPr>
      </w:pPr>
      <w:r>
        <w:t>City, State, Zip</w:t>
      </w:r>
      <w:r w:rsidR="00DB4702">
        <w:t>:</w:t>
      </w:r>
      <w:r w:rsidR="00DB4702">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317F574D" w14:textId="15F585FC" w:rsidR="00D20E04" w:rsidRDefault="000C71B2" w:rsidP="00722B62">
      <w:pPr>
        <w:pStyle w:val="ListParagraph"/>
        <w:tabs>
          <w:tab w:val="left" w:pos="1980"/>
        </w:tabs>
        <w:spacing w:line="360" w:lineRule="auto"/>
        <w:ind w:left="360"/>
        <w:rPr>
          <w:b/>
        </w:rPr>
      </w:pPr>
      <w:r>
        <w:t>Email</w:t>
      </w:r>
      <w:r w:rsidR="00DB4702">
        <w:t>:</w:t>
      </w:r>
      <w:r w:rsidR="00DB4702">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7D44EC3A" w14:textId="368A79C6" w:rsidR="007F2B08" w:rsidRDefault="000C71B2" w:rsidP="00D20E04">
      <w:pPr>
        <w:pStyle w:val="ListParagraph"/>
        <w:tabs>
          <w:tab w:val="left" w:pos="1980"/>
        </w:tabs>
        <w:spacing w:line="360" w:lineRule="auto"/>
        <w:ind w:left="360"/>
        <w:rPr>
          <w:u w:val="single"/>
        </w:rPr>
      </w:pPr>
      <w:r>
        <w:lastRenderedPageBreak/>
        <w:t>Phone</w:t>
      </w:r>
      <w:r w:rsidR="00DB4702">
        <w:t>:</w:t>
      </w:r>
      <w:r w:rsidR="00DB4702">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5827634E" w14:textId="77777777" w:rsidR="00EF660C" w:rsidRPr="00D20E04" w:rsidRDefault="00EF660C" w:rsidP="00D20E04">
      <w:pPr>
        <w:pStyle w:val="ListParagraph"/>
        <w:tabs>
          <w:tab w:val="left" w:pos="1980"/>
        </w:tabs>
        <w:spacing w:line="360" w:lineRule="auto"/>
        <w:ind w:left="360"/>
        <w:rPr>
          <w:sz w:val="20"/>
          <w:szCs w:val="20"/>
          <w:u w:val="single"/>
        </w:rPr>
      </w:pPr>
    </w:p>
    <w:p w14:paraId="7A199973" w14:textId="3B8B790C" w:rsidR="00AC180A" w:rsidRDefault="009751C4" w:rsidP="00722B62">
      <w:pPr>
        <w:numPr>
          <w:ilvl w:val="0"/>
          <w:numId w:val="3"/>
        </w:numPr>
        <w:spacing w:line="360" w:lineRule="auto"/>
      </w:pPr>
      <w:r w:rsidRPr="002F1362">
        <w:rPr>
          <w:b/>
          <w:i/>
        </w:rPr>
        <w:t>Term and Termination.</w:t>
      </w:r>
      <w:r>
        <w:t xml:space="preserve">  </w:t>
      </w:r>
      <w:r w:rsidR="007F2B08" w:rsidRPr="007A3E04">
        <w:t>To achieve this goal</w:t>
      </w:r>
      <w:r w:rsidR="00AC180A">
        <w:t xml:space="preserve"> UCI agrees to loan equipment </w:t>
      </w:r>
      <w:r w:rsidR="00D6454F">
        <w:t>identified</w:t>
      </w:r>
      <w:r w:rsidR="00AC180A">
        <w:t xml:space="preserve"> on "Exhibit A" </w:t>
      </w:r>
      <w:r w:rsidR="00D6454F">
        <w:t xml:space="preserve">(“Equipment”) </w:t>
      </w:r>
      <w:r w:rsidR="00AC180A">
        <w:t>f</w:t>
      </w:r>
      <w:r w:rsidR="00437910">
        <w:t xml:space="preserve">rom the date this Agreement is executed </w:t>
      </w:r>
      <w:r w:rsidR="00AC180A">
        <w:t xml:space="preserve">through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rsidR="008F2A88">
        <w:t xml:space="preserve"> (“Expiration Date”)</w:t>
      </w:r>
      <w:r w:rsidR="00AC180A">
        <w:t>.</w:t>
      </w:r>
      <w:r w:rsidR="006F6E6A">
        <w:t xml:space="preserve">  </w:t>
      </w:r>
      <w:r w:rsidR="00D6454F">
        <w:t>However, s</w:t>
      </w:r>
      <w:r w:rsidR="006F6E6A">
        <w:t>hould UCI determine</w:t>
      </w:r>
      <w:r w:rsidR="00D6454F">
        <w:t>,</w:t>
      </w:r>
      <w:r w:rsidR="00095C38">
        <w:t xml:space="preserve"> in its sole and absolute discretion</w:t>
      </w:r>
      <w:r w:rsidR="00D6454F">
        <w:t>,</w:t>
      </w:r>
      <w:r w:rsidR="006F6E6A">
        <w:t xml:space="preserve"> that the </w:t>
      </w:r>
      <w:r w:rsidR="00D6454F">
        <w:t>E</w:t>
      </w:r>
      <w:r w:rsidR="006F6E6A">
        <w:t>quipment is better used on its own premises, UCI shall have the right to give</w:t>
      </w:r>
      <w:r w:rsidR="00D6454F">
        <w:t xml:space="preserve"> Borrower</w:t>
      </w:r>
      <w:r w:rsidR="006F6E6A">
        <w:t xml:space="preserve"> 30 days’ notice to the above address of its intent to recall the loaned </w:t>
      </w:r>
      <w:r w:rsidR="00D6454F">
        <w:t>E</w:t>
      </w:r>
      <w:r w:rsidR="006F6E6A">
        <w:t>quipment and terminate this Agreement</w:t>
      </w:r>
      <w:r>
        <w:t xml:space="preserve"> without any further obligation whatsoever</w:t>
      </w:r>
      <w:r w:rsidR="008F2A88">
        <w:t xml:space="preserve"> (“Termination Date”)</w:t>
      </w:r>
      <w:r>
        <w:t>, except as provided in this Agreement</w:t>
      </w:r>
      <w:r w:rsidR="006F6E6A">
        <w:t>.</w:t>
      </w:r>
      <w:r w:rsidR="008F2A88" w:rsidRPr="008F2A88">
        <w:t xml:space="preserve"> </w:t>
      </w:r>
      <w:r w:rsidR="008F2A88">
        <w:t xml:space="preserve"> Upon termination or expiration of the Agreement, the equipment shall be returned to UCI in ‘as delivered’ condition, normal wear and tear excepted.</w:t>
      </w:r>
    </w:p>
    <w:p w14:paraId="4320C31E" w14:textId="77777777" w:rsidR="00AC180A" w:rsidRPr="00437910" w:rsidRDefault="00AC180A" w:rsidP="00722B62">
      <w:pPr>
        <w:spacing w:line="360" w:lineRule="auto"/>
        <w:ind w:left="360"/>
        <w:rPr>
          <w:sz w:val="20"/>
          <w:szCs w:val="20"/>
        </w:rPr>
      </w:pPr>
    </w:p>
    <w:p w14:paraId="5AEA36EE" w14:textId="70AF9F77" w:rsidR="00256F29" w:rsidRDefault="00303086" w:rsidP="00722B62">
      <w:pPr>
        <w:numPr>
          <w:ilvl w:val="0"/>
          <w:numId w:val="3"/>
        </w:numPr>
        <w:spacing w:line="360" w:lineRule="auto"/>
      </w:pPr>
      <w:r w:rsidRPr="002F1362">
        <w:rPr>
          <w:b/>
          <w:i/>
        </w:rPr>
        <w:lastRenderedPageBreak/>
        <w:t xml:space="preserve">Use and </w:t>
      </w:r>
      <w:r w:rsidR="002F1362">
        <w:rPr>
          <w:b/>
          <w:i/>
        </w:rPr>
        <w:t>Assumption of Risk</w:t>
      </w:r>
      <w:r w:rsidRPr="002F1362">
        <w:rPr>
          <w:b/>
          <w:i/>
        </w:rPr>
        <w:t>.</w:t>
      </w:r>
      <w:r>
        <w:t xml:space="preserve">  </w:t>
      </w:r>
      <w:r w:rsidR="00AC180A">
        <w:t>B</w:t>
      </w:r>
      <w:r w:rsidR="00115896">
        <w:t xml:space="preserve">oth parties </w:t>
      </w:r>
      <w:r w:rsidR="00095C38">
        <w:t xml:space="preserve">acknowledge </w:t>
      </w:r>
      <w:r w:rsidR="00AC180A">
        <w:t xml:space="preserve">that </w:t>
      </w:r>
      <w:r w:rsidR="00437910">
        <w:t>UCI has provided</w:t>
      </w:r>
      <w:r w:rsidR="00095C38">
        <w:t>,</w:t>
      </w:r>
      <w:r w:rsidR="00437910">
        <w:t xml:space="preserve"> and </w:t>
      </w:r>
      <w:r w:rsidR="00F96355">
        <w:t>BORROWER</w:t>
      </w:r>
      <w:r w:rsidR="00437910">
        <w:t xml:space="preserve"> has</w:t>
      </w:r>
      <w:r w:rsidR="00D6454F">
        <w:t xml:space="preserve"> had </w:t>
      </w:r>
      <w:r w:rsidR="009751C4">
        <w:t>a reasonable</w:t>
      </w:r>
      <w:r w:rsidR="00D6454F">
        <w:t xml:space="preserve"> opportunity to</w:t>
      </w:r>
      <w:r w:rsidR="00437910">
        <w:t xml:space="preserve"> review</w:t>
      </w:r>
      <w:r w:rsidR="00095C38">
        <w:t>,</w:t>
      </w:r>
      <w:r w:rsidR="00437910">
        <w:t xml:space="preserve"> </w:t>
      </w:r>
      <w:r w:rsidR="009751C4">
        <w:t xml:space="preserve">the </w:t>
      </w:r>
      <w:r w:rsidR="00AC180A">
        <w:t>instruction</w:t>
      </w:r>
      <w:r w:rsidR="00437910">
        <w:t xml:space="preserve">s </w:t>
      </w:r>
      <w:r w:rsidR="009751C4">
        <w:t xml:space="preserve">on </w:t>
      </w:r>
      <w:r w:rsidR="00437910">
        <w:t>the correct use, operation</w:t>
      </w:r>
      <w:r w:rsidR="00D6454F">
        <w:t>,</w:t>
      </w:r>
      <w:r w:rsidR="00AC180A">
        <w:t xml:space="preserve"> </w:t>
      </w:r>
      <w:r w:rsidR="00437910">
        <w:t xml:space="preserve">and care </w:t>
      </w:r>
      <w:r w:rsidR="00AC180A">
        <w:t xml:space="preserve">of the </w:t>
      </w:r>
      <w:r w:rsidR="00D6454F">
        <w:t>E</w:t>
      </w:r>
      <w:r w:rsidR="00AC180A">
        <w:t>quipment</w:t>
      </w:r>
      <w:r w:rsidR="00D6454F">
        <w:t>.</w:t>
      </w:r>
      <w:r w:rsidR="00AC180A">
        <w:t xml:space="preserve"> </w:t>
      </w:r>
      <w:r w:rsidR="00F96355">
        <w:t>BORROWER</w:t>
      </w:r>
      <w:r w:rsidR="00095C38">
        <w:t xml:space="preserve"> </w:t>
      </w:r>
      <w:r w:rsidR="00AC180A">
        <w:t>assumes all responsibility for operati</w:t>
      </w:r>
      <w:r w:rsidR="00C0585A">
        <w:t xml:space="preserve">on and care of the </w:t>
      </w:r>
      <w:r w:rsidR="00D6454F">
        <w:t>E</w:t>
      </w:r>
      <w:r w:rsidR="00AC180A">
        <w:t>quipment according to manufacturer guidelines</w:t>
      </w:r>
      <w:r w:rsidR="00095C38">
        <w:t>,</w:t>
      </w:r>
      <w:r w:rsidR="00AC180A">
        <w:t xml:space="preserve"> and </w:t>
      </w:r>
      <w:r w:rsidR="00D6454F">
        <w:t xml:space="preserve">any and all </w:t>
      </w:r>
      <w:r w:rsidR="00AC180A">
        <w:t xml:space="preserve">risk of damage to </w:t>
      </w:r>
      <w:r w:rsidR="00D6454F">
        <w:t>E</w:t>
      </w:r>
      <w:r w:rsidR="00AC180A">
        <w:t xml:space="preserve">quipment and/or </w:t>
      </w:r>
      <w:r w:rsidR="00D6454F">
        <w:t xml:space="preserve">injury, including death, </w:t>
      </w:r>
      <w:r w:rsidR="009751C4">
        <w:t xml:space="preserve">to </w:t>
      </w:r>
      <w:r w:rsidR="00AC180A">
        <w:t>operator.</w:t>
      </w:r>
      <w:r w:rsidR="00A54F1F">
        <w:t xml:space="preserve">  The BORROWER shall be responsible for training any person </w:t>
      </w:r>
      <w:r>
        <w:t>on the safe and proper operation of</w:t>
      </w:r>
      <w:r w:rsidR="00A54F1F">
        <w:t xml:space="preserve"> the Equipment</w:t>
      </w:r>
      <w:r w:rsidR="00600502">
        <w:t>.  The BORROWER</w:t>
      </w:r>
      <w:r>
        <w:t xml:space="preserve"> assumes sole </w:t>
      </w:r>
      <w:r w:rsidR="00600502">
        <w:t>risk</w:t>
      </w:r>
      <w:r>
        <w:t xml:space="preserve"> and</w:t>
      </w:r>
      <w:r w:rsidR="00600502">
        <w:t xml:space="preserve"> responsibility </w:t>
      </w:r>
      <w:r>
        <w:t>arising out of the operation and use of</w:t>
      </w:r>
      <w:r w:rsidR="00600502">
        <w:t xml:space="preserve"> the Equipment.</w:t>
      </w:r>
      <w:r w:rsidR="00A54F1F">
        <w:t xml:space="preserve"> </w:t>
      </w:r>
    </w:p>
    <w:p w14:paraId="664A2AEA" w14:textId="77777777" w:rsidR="00C53C4C" w:rsidRDefault="00C53C4C" w:rsidP="00722B62">
      <w:pPr>
        <w:pStyle w:val="ListParagraph"/>
        <w:spacing w:line="360" w:lineRule="auto"/>
      </w:pPr>
    </w:p>
    <w:p w14:paraId="465D46C6" w14:textId="1C859DD5" w:rsidR="00C53C4C" w:rsidRDefault="009751C4" w:rsidP="00722B62">
      <w:pPr>
        <w:pStyle w:val="ListParagraph"/>
        <w:numPr>
          <w:ilvl w:val="0"/>
          <w:numId w:val="3"/>
        </w:numPr>
        <w:spacing w:line="360" w:lineRule="auto"/>
      </w:pPr>
      <w:r w:rsidRPr="002F1362">
        <w:rPr>
          <w:b/>
          <w:i/>
        </w:rPr>
        <w:t>Title and Right to Possession.</w:t>
      </w:r>
      <w:r>
        <w:t xml:space="preserve">  </w:t>
      </w:r>
      <w:r w:rsidR="00095C38">
        <w:t>The Parties agree that t</w:t>
      </w:r>
      <w:r w:rsidR="00C53C4C">
        <w:t>itle to th</w:t>
      </w:r>
      <w:r w:rsidR="00D6454F">
        <w:t>e</w:t>
      </w:r>
      <w:r w:rsidR="00C53C4C">
        <w:t xml:space="preserve"> </w:t>
      </w:r>
      <w:r w:rsidR="00D6454F">
        <w:t>E</w:t>
      </w:r>
      <w:r w:rsidR="00C53C4C">
        <w:t xml:space="preserve">quipment shall </w:t>
      </w:r>
      <w:r w:rsidR="00095C38">
        <w:t xml:space="preserve">remain </w:t>
      </w:r>
      <w:r w:rsidR="00C53C4C">
        <w:t>vest</w:t>
      </w:r>
      <w:r w:rsidR="00095C38">
        <w:t>ed</w:t>
      </w:r>
      <w:r w:rsidR="00C53C4C">
        <w:t xml:space="preserve"> with UCI</w:t>
      </w:r>
      <w:r w:rsidR="00095C38">
        <w:t>.</w:t>
      </w:r>
      <w:r w:rsidR="00C53C4C">
        <w:t xml:space="preserve"> </w:t>
      </w:r>
      <w:r w:rsidR="00095C38">
        <w:t>The</w:t>
      </w:r>
      <w:r w:rsidR="00C53C4C">
        <w:t xml:space="preserve"> </w:t>
      </w:r>
      <w:r w:rsidR="00F96355">
        <w:rPr>
          <w:caps/>
        </w:rPr>
        <w:t>BORROWER</w:t>
      </w:r>
      <w:r w:rsidR="00C53C4C">
        <w:t xml:space="preserve"> shall not </w:t>
      </w:r>
      <w:r w:rsidR="008F2A88">
        <w:t xml:space="preserve">loan, </w:t>
      </w:r>
      <w:r w:rsidR="00C53C4C">
        <w:t>transfer possession, pledge</w:t>
      </w:r>
      <w:r w:rsidR="00095C38">
        <w:t>,</w:t>
      </w:r>
      <w:r w:rsidR="00C53C4C">
        <w:t xml:space="preserve"> claim right of offset</w:t>
      </w:r>
      <w:r w:rsidR="00095C38">
        <w:t>,</w:t>
      </w:r>
      <w:r w:rsidR="00C53C4C">
        <w:t xml:space="preserve"> or lien on </w:t>
      </w:r>
      <w:r w:rsidR="00D6454F">
        <w:t>the E</w:t>
      </w:r>
      <w:r w:rsidR="00590973">
        <w:t xml:space="preserve">quipment </w:t>
      </w:r>
      <w:r w:rsidR="00C53C4C">
        <w:t xml:space="preserve">loaned </w:t>
      </w:r>
      <w:r w:rsidR="00590973">
        <w:t>hereunder</w:t>
      </w:r>
      <w:r w:rsidR="00C53C4C">
        <w:t>.</w:t>
      </w:r>
    </w:p>
    <w:p w14:paraId="0370E5C3" w14:textId="77777777" w:rsidR="00C53C4C" w:rsidRDefault="00C53C4C" w:rsidP="00722B62">
      <w:pPr>
        <w:pStyle w:val="ListParagraph"/>
        <w:spacing w:line="360" w:lineRule="auto"/>
        <w:ind w:left="360"/>
      </w:pPr>
    </w:p>
    <w:p w14:paraId="1D2B166D" w14:textId="25F9B0B9" w:rsidR="00437910" w:rsidRDefault="009751C4" w:rsidP="008C51F5">
      <w:pPr>
        <w:pStyle w:val="BodyTextIndent3"/>
        <w:numPr>
          <w:ilvl w:val="0"/>
          <w:numId w:val="3"/>
        </w:numPr>
        <w:tabs>
          <w:tab w:val="left" w:pos="450"/>
        </w:tabs>
        <w:spacing w:line="360" w:lineRule="auto"/>
      </w:pPr>
      <w:r w:rsidRPr="002F1362">
        <w:rPr>
          <w:b/>
          <w:i/>
        </w:rPr>
        <w:lastRenderedPageBreak/>
        <w:t>Insurance.</w:t>
      </w:r>
      <w:r>
        <w:t xml:space="preserve">  </w:t>
      </w:r>
      <w:r w:rsidR="00F96355">
        <w:t>BORROWER</w:t>
      </w:r>
      <w:r w:rsidR="00437910">
        <w:t xml:space="preserve"> shall provide proof of insurance, naming the </w:t>
      </w:r>
      <w:r w:rsidR="00C53C4C">
        <w:t xml:space="preserve">Regent of the </w:t>
      </w:r>
      <w:r w:rsidR="00437910">
        <w:t>University</w:t>
      </w:r>
      <w:r w:rsidR="00C53C4C">
        <w:t xml:space="preserve"> of California</w:t>
      </w:r>
      <w:r w:rsidR="00437910">
        <w:t xml:space="preserve"> as additional insured, showing amounts of coverage as follows:</w:t>
      </w:r>
    </w:p>
    <w:p w14:paraId="19080A00" w14:textId="77777777" w:rsidR="00437910" w:rsidRDefault="00437910" w:rsidP="00722B62">
      <w:pPr>
        <w:pStyle w:val="ListParagraph"/>
        <w:numPr>
          <w:ilvl w:val="0"/>
          <w:numId w:val="10"/>
        </w:numPr>
        <w:spacing w:line="360" w:lineRule="auto"/>
      </w:pPr>
      <w:r>
        <w:t>Broad Form Commercial General Liability Insurance (Contractual Liability Included):</w:t>
      </w:r>
    </w:p>
    <w:p w14:paraId="64745087" w14:textId="77777777" w:rsidR="00437910" w:rsidRDefault="00437910" w:rsidP="00722B62">
      <w:pPr>
        <w:pStyle w:val="ListParagraph"/>
        <w:tabs>
          <w:tab w:val="left" w:pos="180"/>
          <w:tab w:val="left" w:pos="1440"/>
        </w:tabs>
        <w:spacing w:line="360" w:lineRule="auto"/>
        <w:ind w:left="360"/>
      </w:pPr>
      <w:r>
        <w:tab/>
        <w:t>Each Occurrence</w:t>
      </w:r>
      <w:r>
        <w:tab/>
      </w:r>
      <w:r>
        <w:tab/>
      </w:r>
      <w:r>
        <w:tab/>
      </w:r>
      <w:r>
        <w:tab/>
        <w:t>$ 1,000,000</w:t>
      </w:r>
    </w:p>
    <w:p w14:paraId="5D424387" w14:textId="77777777" w:rsidR="00256F29" w:rsidRDefault="00437910" w:rsidP="00722B62">
      <w:pPr>
        <w:pStyle w:val="ListParagraph"/>
        <w:spacing w:line="360" w:lineRule="auto"/>
        <w:ind w:left="360"/>
      </w:pPr>
      <w:r>
        <w:tab/>
      </w:r>
      <w:r>
        <w:tab/>
        <w:t>General Aggregate</w:t>
      </w:r>
      <w:r>
        <w:tab/>
      </w:r>
      <w:r>
        <w:tab/>
      </w:r>
      <w:r>
        <w:tab/>
      </w:r>
      <w:r>
        <w:tab/>
        <w:t>$ 2,000,000</w:t>
      </w:r>
    </w:p>
    <w:p w14:paraId="52256EE1" w14:textId="77777777" w:rsidR="00C0585A" w:rsidRPr="00C0585A" w:rsidRDefault="00C0585A" w:rsidP="00722B62">
      <w:pPr>
        <w:pStyle w:val="ListParagraph"/>
        <w:numPr>
          <w:ilvl w:val="0"/>
          <w:numId w:val="10"/>
        </w:numPr>
        <w:spacing w:line="360" w:lineRule="auto"/>
        <w:rPr>
          <w:sz w:val="20"/>
          <w:szCs w:val="20"/>
        </w:rPr>
      </w:pPr>
      <w:r>
        <w:t>Property damage/loss insurance coverage for a minimum amount of $</w:t>
      </w:r>
      <w:r w:rsidR="000C71B2">
        <w:t>1,00</w:t>
      </w:r>
      <w:r>
        <w:t>0,000.</w:t>
      </w:r>
    </w:p>
    <w:p w14:paraId="011B899B" w14:textId="77777777" w:rsidR="00437910" w:rsidRPr="00C0585A" w:rsidRDefault="00C0585A" w:rsidP="00722B62">
      <w:pPr>
        <w:spacing w:line="360" w:lineRule="auto"/>
        <w:ind w:left="360"/>
        <w:rPr>
          <w:sz w:val="20"/>
          <w:szCs w:val="20"/>
        </w:rPr>
      </w:pPr>
      <w:r>
        <w:t xml:space="preserve">    </w:t>
      </w:r>
    </w:p>
    <w:p w14:paraId="187AA6F3" w14:textId="42F68D34" w:rsidR="007A64FA" w:rsidRDefault="009751C4" w:rsidP="00722B62">
      <w:pPr>
        <w:numPr>
          <w:ilvl w:val="0"/>
          <w:numId w:val="3"/>
        </w:numPr>
        <w:spacing w:line="360" w:lineRule="auto"/>
      </w:pPr>
      <w:r w:rsidRPr="002F1362">
        <w:rPr>
          <w:b/>
          <w:i/>
        </w:rPr>
        <w:t>Shipping Terms.</w:t>
      </w:r>
      <w:r>
        <w:t xml:space="preserve">  </w:t>
      </w:r>
      <w:r w:rsidR="008F2A88">
        <w:t xml:space="preserve">The BORROWER shall be responsible for the safe packaging, proper import, export, shipping and receiving of the Equipment and associated documentation.  Original delivery and return transportation costs shall be paid by the BORROWER.  These expenses shall include all shipping costs to and from BORROWER or the research location and shipping and transit insurance.  The Equipment and associated documentation </w:t>
      </w:r>
      <w:r w:rsidR="008F2A88">
        <w:lastRenderedPageBreak/>
        <w:t xml:space="preserve">shall be returned on the earlier of:  (i) the Expiration Date; </w:t>
      </w:r>
      <w:r w:rsidR="007A64FA">
        <w:t>or</w:t>
      </w:r>
      <w:r w:rsidR="008F2A88">
        <w:t xml:space="preserve"> (ii) the Termination Date.  </w:t>
      </w:r>
    </w:p>
    <w:p w14:paraId="34636F21" w14:textId="77777777" w:rsidR="007A64FA" w:rsidRDefault="007A64FA" w:rsidP="002F1362">
      <w:pPr>
        <w:spacing w:line="360" w:lineRule="auto"/>
        <w:ind w:left="360"/>
      </w:pPr>
      <w:r>
        <w:t>The Equipment shall be returned to:</w:t>
      </w:r>
    </w:p>
    <w:p w14:paraId="0B63B309" w14:textId="77777777" w:rsidR="00D27254" w:rsidRDefault="00D27254" w:rsidP="002F1362">
      <w:pPr>
        <w:spacing w:line="360" w:lineRule="auto"/>
        <w:ind w:left="360"/>
        <w:rPr>
          <w:sz w:val="20"/>
          <w:u w:val="single"/>
        </w:rPr>
      </w:pPr>
      <w:r>
        <w:rPr>
          <w:sz w:val="20"/>
          <w:u w:val="single"/>
        </w:rPr>
        <w:fldChar w:fldCharType="begin">
          <w:ffData>
            <w:name w:val="Text4"/>
            <w:enabled/>
            <w:calcOnExit w:val="0"/>
            <w:statusText w:type="text" w:val="Complete address of contractor"/>
            <w:textInput>
              <w:default w:val="                                        "/>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xml:space="preserve">                                        </w:t>
      </w:r>
      <w:r>
        <w:rPr>
          <w:sz w:val="20"/>
          <w:u w:val="single"/>
        </w:rPr>
        <w:fldChar w:fldCharType="end"/>
      </w:r>
    </w:p>
    <w:p w14:paraId="6C8A7DA3" w14:textId="0AD821FC" w:rsidR="007A64FA" w:rsidRDefault="007A64FA" w:rsidP="002F1362">
      <w:pPr>
        <w:spacing w:line="360" w:lineRule="auto"/>
        <w:ind w:left="360"/>
      </w:pPr>
      <w:r>
        <w:t>University of California, Irvine</w:t>
      </w:r>
    </w:p>
    <w:p w14:paraId="1802B5AD" w14:textId="11F02345" w:rsidR="007A64FA" w:rsidRDefault="007A64FA" w:rsidP="002F1362">
      <w:pPr>
        <w:spacing w:line="360" w:lineRule="auto"/>
        <w:ind w:left="360"/>
      </w:pPr>
      <w:r>
        <w:t>Irvine, CA 92697-</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3B007135" w14:textId="77777777" w:rsidR="007A64FA" w:rsidRDefault="007A64FA" w:rsidP="002F1362">
      <w:pPr>
        <w:spacing w:line="360" w:lineRule="auto"/>
        <w:ind w:left="360"/>
      </w:pPr>
    </w:p>
    <w:p w14:paraId="1B03E369" w14:textId="7E24AAAF" w:rsidR="00F04C88" w:rsidRDefault="007A64FA" w:rsidP="002F1362">
      <w:pPr>
        <w:spacing w:line="360" w:lineRule="auto"/>
        <w:ind w:left="360"/>
      </w:pPr>
      <w:r>
        <w:t>In the event UCI has to make arrangements for the return of the Equipment, the BORROWER shall be responsible for all costs incurred by UCI, including labor costs, to obtain the return of the Equipment and associated documentation.</w:t>
      </w:r>
    </w:p>
    <w:p w14:paraId="7F37EEDC" w14:textId="77777777" w:rsidR="00092D5B" w:rsidRPr="00437910" w:rsidRDefault="00092D5B" w:rsidP="00722B62">
      <w:pPr>
        <w:spacing w:line="360" w:lineRule="auto"/>
        <w:rPr>
          <w:sz w:val="20"/>
          <w:szCs w:val="20"/>
        </w:rPr>
      </w:pPr>
    </w:p>
    <w:p w14:paraId="1FD36536" w14:textId="5FB50969" w:rsidR="00B522A5" w:rsidRDefault="009751C4" w:rsidP="008C51F5">
      <w:pPr>
        <w:numPr>
          <w:ilvl w:val="0"/>
          <w:numId w:val="3"/>
        </w:numPr>
        <w:spacing w:line="360" w:lineRule="auto"/>
      </w:pPr>
      <w:r w:rsidRPr="002F1362">
        <w:rPr>
          <w:b/>
          <w:i/>
        </w:rPr>
        <w:t>Rental Cost.</w:t>
      </w:r>
      <w:r>
        <w:t xml:space="preserve">  </w:t>
      </w:r>
      <w:r w:rsidR="00C53C4C">
        <w:t xml:space="preserve">No rental cost shall be assessed to </w:t>
      </w:r>
      <w:r w:rsidR="00F96355">
        <w:t>BORROWER</w:t>
      </w:r>
      <w:r w:rsidR="00C53C4C">
        <w:t xml:space="preserve"> for the authorized usage of </w:t>
      </w:r>
      <w:r w:rsidR="00B91DED">
        <w:t xml:space="preserve">the Equipment within </w:t>
      </w:r>
      <w:r w:rsidR="00DF400C">
        <w:t>the terms and purpose of this Agreement.</w:t>
      </w:r>
    </w:p>
    <w:p w14:paraId="0BDE82B1" w14:textId="77777777" w:rsidR="00B522A5" w:rsidRPr="00437910" w:rsidRDefault="00B522A5" w:rsidP="008C51F5">
      <w:pPr>
        <w:spacing w:line="360" w:lineRule="auto"/>
        <w:ind w:left="360"/>
        <w:rPr>
          <w:sz w:val="20"/>
          <w:szCs w:val="20"/>
        </w:rPr>
      </w:pPr>
    </w:p>
    <w:p w14:paraId="72486B02" w14:textId="3B5B4F18" w:rsidR="00256F29" w:rsidRDefault="009751C4" w:rsidP="008C51F5">
      <w:pPr>
        <w:numPr>
          <w:ilvl w:val="0"/>
          <w:numId w:val="3"/>
        </w:numPr>
        <w:spacing w:line="360" w:lineRule="auto"/>
      </w:pPr>
      <w:r>
        <w:rPr>
          <w:b/>
          <w:i/>
        </w:rPr>
        <w:lastRenderedPageBreak/>
        <w:t>Sharing</w:t>
      </w:r>
      <w:r w:rsidR="008F2A88">
        <w:rPr>
          <w:b/>
          <w:i/>
        </w:rPr>
        <w:t xml:space="preserve"> of</w:t>
      </w:r>
      <w:r w:rsidR="008F2A88" w:rsidRPr="008F2A88">
        <w:rPr>
          <w:b/>
          <w:i/>
        </w:rPr>
        <w:t xml:space="preserve"> </w:t>
      </w:r>
      <w:r w:rsidR="008F2A88">
        <w:rPr>
          <w:b/>
          <w:i/>
        </w:rPr>
        <w:t>Data</w:t>
      </w:r>
      <w:r w:rsidRPr="002F1362">
        <w:rPr>
          <w:b/>
          <w:i/>
        </w:rPr>
        <w:t>.</w:t>
      </w:r>
      <w:r>
        <w:t xml:space="preserve">  </w:t>
      </w:r>
      <w:r w:rsidR="00092D5B">
        <w:t xml:space="preserve">Data obtained from use of </w:t>
      </w:r>
      <w:r w:rsidR="00B91DED">
        <w:t>the E</w:t>
      </w:r>
      <w:r w:rsidR="00092D5B">
        <w:t>quipment</w:t>
      </w:r>
      <w:r w:rsidR="00DF400C">
        <w:t xml:space="preserve"> </w:t>
      </w:r>
      <w:r w:rsidR="00B91DED">
        <w:t>within</w:t>
      </w:r>
      <w:r w:rsidR="00DF400C">
        <w:t xml:space="preserve"> the terms of this Agreement</w:t>
      </w:r>
      <w:r w:rsidR="00092D5B">
        <w:t xml:space="preserve"> will be shared by </w:t>
      </w:r>
      <w:r w:rsidR="00DF400C">
        <w:t xml:space="preserve">and between </w:t>
      </w:r>
      <w:r w:rsidR="00B91DED">
        <w:t>the Parties</w:t>
      </w:r>
      <w:r w:rsidR="00092D5B">
        <w:t>.</w:t>
      </w:r>
      <w:r w:rsidR="006F6E6A">
        <w:t xml:space="preserve"> Publication credit</w:t>
      </w:r>
      <w:r w:rsidR="00B91DED">
        <w:t>, if any,</w:t>
      </w:r>
      <w:r w:rsidR="006F6E6A">
        <w:t xml:space="preserve"> shall be </w:t>
      </w:r>
      <w:r w:rsidR="00B91DED">
        <w:t xml:space="preserve">mutually determined and </w:t>
      </w:r>
      <w:r w:rsidR="006F6E6A">
        <w:t>given as appropriate.</w:t>
      </w:r>
    </w:p>
    <w:p w14:paraId="5F3E1A18" w14:textId="68250B45" w:rsidR="008A56B5" w:rsidRDefault="008A56B5" w:rsidP="00722B62">
      <w:pPr>
        <w:spacing w:line="360" w:lineRule="auto"/>
        <w:ind w:left="360"/>
        <w:rPr>
          <w:sz w:val="20"/>
          <w:szCs w:val="20"/>
        </w:rPr>
      </w:pPr>
    </w:p>
    <w:p w14:paraId="2F5F8011" w14:textId="77777777" w:rsidR="008A56B5" w:rsidRPr="008A56B5" w:rsidRDefault="008A56B5" w:rsidP="008A56B5">
      <w:pPr>
        <w:rPr>
          <w:sz w:val="20"/>
          <w:szCs w:val="20"/>
        </w:rPr>
      </w:pPr>
    </w:p>
    <w:p w14:paraId="6CE31202" w14:textId="48EC2089" w:rsidR="008A56B5" w:rsidRDefault="008A56B5" w:rsidP="008A56B5">
      <w:pPr>
        <w:rPr>
          <w:sz w:val="20"/>
          <w:szCs w:val="20"/>
        </w:rPr>
      </w:pPr>
    </w:p>
    <w:p w14:paraId="25A908A7" w14:textId="77777777" w:rsidR="008A56B5" w:rsidRPr="008A56B5" w:rsidRDefault="008A56B5" w:rsidP="008A56B5">
      <w:pPr>
        <w:rPr>
          <w:sz w:val="20"/>
          <w:szCs w:val="20"/>
        </w:rPr>
      </w:pPr>
    </w:p>
    <w:p w14:paraId="616A5FDA" w14:textId="77777777" w:rsidR="008A56B5" w:rsidRPr="008A56B5" w:rsidRDefault="008A56B5" w:rsidP="008A56B5">
      <w:pPr>
        <w:rPr>
          <w:sz w:val="20"/>
          <w:szCs w:val="20"/>
        </w:rPr>
      </w:pPr>
    </w:p>
    <w:p w14:paraId="472388C8" w14:textId="77777777" w:rsidR="008A56B5" w:rsidRPr="008A56B5" w:rsidRDefault="008A56B5" w:rsidP="008A56B5">
      <w:pPr>
        <w:rPr>
          <w:sz w:val="20"/>
          <w:szCs w:val="20"/>
        </w:rPr>
      </w:pPr>
    </w:p>
    <w:p w14:paraId="4C1EF0A8" w14:textId="77777777" w:rsidR="008A56B5" w:rsidRPr="008A56B5" w:rsidRDefault="008A56B5" w:rsidP="008A56B5">
      <w:pPr>
        <w:rPr>
          <w:sz w:val="20"/>
          <w:szCs w:val="20"/>
        </w:rPr>
      </w:pPr>
    </w:p>
    <w:p w14:paraId="7958F4C6" w14:textId="77777777" w:rsidR="008A56B5" w:rsidRPr="008A56B5" w:rsidRDefault="008A56B5" w:rsidP="008A56B5">
      <w:pPr>
        <w:rPr>
          <w:sz w:val="20"/>
          <w:szCs w:val="20"/>
        </w:rPr>
      </w:pPr>
    </w:p>
    <w:p w14:paraId="702E4748" w14:textId="7DC0EA22" w:rsidR="00056FAC" w:rsidRPr="008A56B5" w:rsidRDefault="00056FAC" w:rsidP="008A56B5">
      <w:pPr>
        <w:rPr>
          <w:sz w:val="20"/>
          <w:szCs w:val="20"/>
        </w:rPr>
      </w:pPr>
    </w:p>
    <w:p w14:paraId="6C7BF9FC" w14:textId="5F5A1183" w:rsidR="00437910" w:rsidRDefault="009751C4" w:rsidP="00722B62">
      <w:pPr>
        <w:pStyle w:val="ListParagraph"/>
        <w:numPr>
          <w:ilvl w:val="0"/>
          <w:numId w:val="3"/>
        </w:numPr>
        <w:spacing w:line="360" w:lineRule="auto"/>
        <w:ind w:right="907"/>
      </w:pPr>
      <w:r w:rsidRPr="002F1362">
        <w:rPr>
          <w:b/>
          <w:i/>
        </w:rPr>
        <w:t>Indemnity.</w:t>
      </w:r>
      <w:r>
        <w:t xml:space="preserve">  </w:t>
      </w:r>
      <w:r w:rsidR="00F96355">
        <w:t>BORROWER</w:t>
      </w:r>
      <w:r w:rsidR="00437910" w:rsidRPr="00437910">
        <w:t xml:space="preserve"> shall defend, indemnify and hold harmless </w:t>
      </w:r>
      <w:r w:rsidR="00437910">
        <w:t>UCI</w:t>
      </w:r>
      <w:r w:rsidR="00437910" w:rsidRPr="00437910">
        <w:t>, its officers, employees, and agents from and against any and all liability, loss, expense (including reasonable attorneys’ fees), or claims for injury</w:t>
      </w:r>
      <w:r w:rsidR="00CC038C">
        <w:t>, including death,</w:t>
      </w:r>
      <w:r w:rsidR="00437910" w:rsidRPr="00437910">
        <w:t xml:space="preserve"> or damages arising out of the use</w:t>
      </w:r>
      <w:r w:rsidR="00A54F1F">
        <w:t>,</w:t>
      </w:r>
      <w:r w:rsidR="00437910" w:rsidRPr="00437910">
        <w:t xml:space="preserve"> </w:t>
      </w:r>
      <w:r w:rsidR="00A54F1F">
        <w:t>including</w:t>
      </w:r>
      <w:r w:rsidR="00A54F1F" w:rsidRPr="00437910">
        <w:t xml:space="preserve"> </w:t>
      </w:r>
      <w:r w:rsidR="00437910" w:rsidRPr="00437910">
        <w:t>loss</w:t>
      </w:r>
      <w:r w:rsidR="00A54F1F">
        <w:t>,</w:t>
      </w:r>
      <w:r w:rsidR="00437910" w:rsidRPr="00437910">
        <w:t xml:space="preserve"> of this </w:t>
      </w:r>
      <w:r w:rsidR="00A54F1F">
        <w:t>E</w:t>
      </w:r>
      <w:r w:rsidR="00437910" w:rsidRPr="00437910">
        <w:t>quipment</w:t>
      </w:r>
      <w:r w:rsidR="00A54F1F">
        <w:t xml:space="preserve"> under this Agreement</w:t>
      </w:r>
      <w:r w:rsidR="00437910" w:rsidRPr="00437910">
        <w:t xml:space="preserve">, </w:t>
      </w:r>
      <w:r w:rsidR="00B91DED">
        <w:t xml:space="preserve">unless </w:t>
      </w:r>
      <w:r w:rsidR="00437910" w:rsidRPr="00437910">
        <w:t>such liability, loss, expense, attor</w:t>
      </w:r>
      <w:r w:rsidR="008660AD">
        <w:t>neys’ fees, or claims for injury, including death,</w:t>
      </w:r>
      <w:r w:rsidR="00437910" w:rsidRPr="00437910">
        <w:t xml:space="preserve"> or damages </w:t>
      </w:r>
      <w:r w:rsidR="00437910" w:rsidRPr="00437910">
        <w:lastRenderedPageBreak/>
        <w:t xml:space="preserve">are caused by </w:t>
      </w:r>
      <w:r w:rsidR="00B91DED">
        <w:t xml:space="preserve">the sole negligence or intentional acts </w:t>
      </w:r>
      <w:r w:rsidR="00A54F1F">
        <w:t>of UCI</w:t>
      </w:r>
      <w:r w:rsidR="00437910" w:rsidRPr="00437910">
        <w:t xml:space="preserve">, its officers, employees, </w:t>
      </w:r>
      <w:r w:rsidR="00A54F1F">
        <w:t xml:space="preserve">and </w:t>
      </w:r>
      <w:r w:rsidR="00437910" w:rsidRPr="00437910">
        <w:t>agents.</w:t>
      </w:r>
    </w:p>
    <w:p w14:paraId="6B322EA2" w14:textId="77777777" w:rsidR="00437910" w:rsidRPr="00437910" w:rsidRDefault="00437910" w:rsidP="00722B62">
      <w:pPr>
        <w:pStyle w:val="ListParagraph"/>
        <w:spacing w:line="360" w:lineRule="auto"/>
        <w:ind w:left="360"/>
        <w:rPr>
          <w:sz w:val="20"/>
          <w:szCs w:val="20"/>
        </w:rPr>
      </w:pPr>
    </w:p>
    <w:p w14:paraId="7F33E0E1" w14:textId="1D5EBBC3" w:rsidR="008444B3" w:rsidRDefault="009751C4" w:rsidP="00722B62">
      <w:pPr>
        <w:numPr>
          <w:ilvl w:val="0"/>
          <w:numId w:val="3"/>
        </w:numPr>
        <w:spacing w:line="360" w:lineRule="auto"/>
      </w:pPr>
      <w:r w:rsidRPr="002F1362">
        <w:rPr>
          <w:b/>
          <w:i/>
        </w:rPr>
        <w:t>Amendments.</w:t>
      </w:r>
      <w:r>
        <w:t xml:space="preserve">  </w:t>
      </w:r>
      <w:r w:rsidR="00092D5B">
        <w:t>This Agreement</w:t>
      </w:r>
      <w:r w:rsidR="008444B3">
        <w:t xml:space="preserve"> may be altered only by written </w:t>
      </w:r>
      <w:r w:rsidR="001570E1">
        <w:t xml:space="preserve">Amendment signed by authorized representatives </w:t>
      </w:r>
      <w:r w:rsidR="008444B3">
        <w:t xml:space="preserve">of both </w:t>
      </w:r>
      <w:r w:rsidR="00A54F1F">
        <w:t>P</w:t>
      </w:r>
      <w:r w:rsidR="008444B3">
        <w:t>art</w:t>
      </w:r>
      <w:r w:rsidR="001570E1">
        <w:t>ies</w:t>
      </w:r>
      <w:r w:rsidR="008444B3">
        <w:t>.</w:t>
      </w:r>
    </w:p>
    <w:p w14:paraId="04470477" w14:textId="77777777" w:rsidR="00DB4702" w:rsidRDefault="00DB4702" w:rsidP="00722B62">
      <w:pPr>
        <w:pStyle w:val="ListParagraph"/>
        <w:spacing w:line="360" w:lineRule="auto"/>
      </w:pPr>
    </w:p>
    <w:p w14:paraId="3382EBEC" w14:textId="5655F444" w:rsidR="00DB4702" w:rsidRPr="002F1362" w:rsidRDefault="009751C4" w:rsidP="00722B62">
      <w:pPr>
        <w:pStyle w:val="ListParagraph"/>
        <w:numPr>
          <w:ilvl w:val="0"/>
          <w:numId w:val="3"/>
        </w:numPr>
        <w:spacing w:line="360" w:lineRule="auto"/>
        <w:rPr>
          <w:i/>
        </w:rPr>
      </w:pPr>
      <w:r w:rsidRPr="002F1362">
        <w:rPr>
          <w:b/>
          <w:i/>
        </w:rPr>
        <w:t xml:space="preserve">DISCLAIMER OF </w:t>
      </w:r>
      <w:r w:rsidR="00DB4702" w:rsidRPr="002F1362">
        <w:rPr>
          <w:b/>
          <w:i/>
          <w:caps/>
        </w:rPr>
        <w:t>Warranty</w:t>
      </w:r>
      <w:r w:rsidRPr="002F1362">
        <w:rPr>
          <w:b/>
          <w:i/>
          <w:caps/>
        </w:rPr>
        <w:t>.</w:t>
      </w:r>
      <w:r w:rsidR="00DB4702" w:rsidRPr="00DB4702">
        <w:rPr>
          <w:i/>
          <w:caps/>
        </w:rPr>
        <w:t xml:space="preserve"> </w:t>
      </w:r>
      <w:r>
        <w:rPr>
          <w:i/>
          <w:caps/>
        </w:rPr>
        <w:t xml:space="preserve"> </w:t>
      </w:r>
      <w:r w:rsidR="00DB4702" w:rsidRPr="00DB4702">
        <w:rPr>
          <w:i/>
          <w:caps/>
        </w:rPr>
        <w:t xml:space="preserve">The </w:t>
      </w:r>
      <w:r w:rsidR="00590973">
        <w:rPr>
          <w:i/>
          <w:caps/>
        </w:rPr>
        <w:t>EQUIPMENT</w:t>
      </w:r>
      <w:r w:rsidR="00DB4702" w:rsidRPr="00DB4702">
        <w:rPr>
          <w:i/>
          <w:caps/>
        </w:rPr>
        <w:t xml:space="preserve"> under this agreement </w:t>
      </w:r>
      <w:r w:rsidR="00590973">
        <w:rPr>
          <w:i/>
          <w:caps/>
        </w:rPr>
        <w:t>IS</w:t>
      </w:r>
      <w:r w:rsidR="00DB4702" w:rsidRPr="00DB4702">
        <w:rPr>
          <w:i/>
          <w:caps/>
        </w:rPr>
        <w:t xml:space="preserve"> provided without warranty of merchantability or fitness for a particular purpose or any other warranty, expressed or implied. In no event IS the Regents of the University of California liable for any incidental, special, or consequential </w:t>
      </w:r>
      <w:r w:rsidR="00DB4702" w:rsidRPr="002F1362">
        <w:rPr>
          <w:i/>
          <w:caps/>
        </w:rPr>
        <w:t xml:space="preserve">damages </w:t>
      </w:r>
      <w:r w:rsidR="00F520B4" w:rsidRPr="002F1362">
        <w:rPr>
          <w:i/>
        </w:rPr>
        <w:t>INCLUDING LOST REVENUE, PROFIT OR DATA, ARISING OUT OF OR RELATING TO THE USE OF OR INABILITY TO USE THE EQUIPMENT.</w:t>
      </w:r>
      <w:r w:rsidR="00F520B4">
        <w:rPr>
          <w:i/>
        </w:rPr>
        <w:t xml:space="preserve">  ALL SUCH OTHER WARRANTIES ARE HEREBY DISCLAIMED.</w:t>
      </w:r>
    </w:p>
    <w:p w14:paraId="40A19A65" w14:textId="77777777" w:rsidR="00403AC8" w:rsidRDefault="00403AC8" w:rsidP="002F1362">
      <w:pPr>
        <w:pStyle w:val="ListParagraph"/>
      </w:pPr>
    </w:p>
    <w:p w14:paraId="12ACF07B" w14:textId="77777777" w:rsidR="00F520B4" w:rsidRDefault="00403AC8" w:rsidP="002F1362">
      <w:pPr>
        <w:pStyle w:val="ListParagraph"/>
        <w:numPr>
          <w:ilvl w:val="0"/>
          <w:numId w:val="3"/>
        </w:numPr>
        <w:spacing w:line="360" w:lineRule="auto"/>
      </w:pPr>
      <w:r w:rsidRPr="002F1362">
        <w:rPr>
          <w:b/>
          <w:i/>
        </w:rPr>
        <w:lastRenderedPageBreak/>
        <w:t>Compliance with Laws.</w:t>
      </w:r>
      <w:r>
        <w:t xml:space="preserve">  BORROWER shall comply with all country, federal, state, county, and municipal laws, ordinances, and regulations, if any, applicable to the transportation and use of the Equipment.  BORROWER shall secure all local, state and country licenses or permits required to use the Equipment, pay all taxes and fees and comply with all export laws.  It is the BORROWER’s sole responsibility to ensure that the Equipment has cleared customs before departing the place or country of use and is in transit to UCI.</w:t>
      </w:r>
    </w:p>
    <w:p w14:paraId="0F9265B8" w14:textId="77777777" w:rsidR="00403AC8" w:rsidRDefault="00403AC8" w:rsidP="002F1362">
      <w:pPr>
        <w:pStyle w:val="ListParagraph"/>
      </w:pPr>
    </w:p>
    <w:p w14:paraId="7E54FECF" w14:textId="77777777" w:rsidR="00403AC8" w:rsidRDefault="00403AC8" w:rsidP="002F1362">
      <w:pPr>
        <w:pStyle w:val="ListParagraph"/>
        <w:spacing w:line="360" w:lineRule="auto"/>
        <w:ind w:left="360"/>
      </w:pPr>
      <w:r>
        <w:t>BORROWER understands and acknowledges that the Equipment and/or related documentation may be export-controlled.  BORROWER represents and warrants that it will comply with all U.S. Export Laws and Regulations regarding the export or disclosure of the Equipment and related documentation.</w:t>
      </w:r>
    </w:p>
    <w:p w14:paraId="1DC04988" w14:textId="77777777" w:rsidR="00403AC8" w:rsidRDefault="00403AC8" w:rsidP="002F1362">
      <w:pPr>
        <w:pStyle w:val="ListParagraph"/>
        <w:spacing w:line="360" w:lineRule="auto"/>
        <w:ind w:left="360"/>
      </w:pPr>
    </w:p>
    <w:p w14:paraId="74D1A378" w14:textId="77777777" w:rsidR="00F520B4" w:rsidRDefault="00403AC8" w:rsidP="002F1362">
      <w:pPr>
        <w:pStyle w:val="ListParagraph"/>
        <w:spacing w:line="360" w:lineRule="auto"/>
        <w:ind w:left="360"/>
        <w:rPr>
          <w:color w:val="000000"/>
        </w:rPr>
      </w:pPr>
      <w:r>
        <w:rPr>
          <w:color w:val="000000"/>
        </w:rPr>
        <w:lastRenderedPageBreak/>
        <w:t>BORROWER</w:t>
      </w:r>
      <w:r w:rsidRPr="002F1362">
        <w:rPr>
          <w:color w:val="000000"/>
        </w:rPr>
        <w:t xml:space="preserve"> warrants that any and all of the work</w:t>
      </w:r>
      <w:r>
        <w:rPr>
          <w:color w:val="000000"/>
        </w:rPr>
        <w:t xml:space="preserve"> arising out of the use and operation of the </w:t>
      </w:r>
      <w:r w:rsidR="00F520B4">
        <w:rPr>
          <w:color w:val="000000"/>
        </w:rPr>
        <w:t xml:space="preserve">loaned </w:t>
      </w:r>
      <w:r>
        <w:rPr>
          <w:color w:val="000000"/>
        </w:rPr>
        <w:t>Equipment under this Agreement</w:t>
      </w:r>
      <w:r w:rsidRPr="002F1362">
        <w:rPr>
          <w:color w:val="000000"/>
        </w:rPr>
        <w:t xml:space="preserve"> </w:t>
      </w:r>
      <w:r>
        <w:rPr>
          <w:color w:val="000000"/>
        </w:rPr>
        <w:t xml:space="preserve">shall </w:t>
      </w:r>
      <w:r w:rsidRPr="002F1362">
        <w:rPr>
          <w:color w:val="000000"/>
        </w:rPr>
        <w:t xml:space="preserve">comply with all U.S. export control laws and regulations.  </w:t>
      </w:r>
      <w:r>
        <w:rPr>
          <w:color w:val="000000"/>
        </w:rPr>
        <w:t>BORROWER</w:t>
      </w:r>
      <w:r w:rsidRPr="002F1362">
        <w:rPr>
          <w:color w:val="000000"/>
        </w:rPr>
        <w:t xml:space="preserve"> shall notify </w:t>
      </w:r>
      <w:r>
        <w:rPr>
          <w:color w:val="000000"/>
        </w:rPr>
        <w:t xml:space="preserve">UCI </w:t>
      </w:r>
      <w:r w:rsidRPr="002F1362">
        <w:rPr>
          <w:color w:val="000000"/>
        </w:rPr>
        <w:t xml:space="preserve">in writing to </w:t>
      </w:r>
      <w:hyperlink r:id="rId8" w:history="1">
        <w:r w:rsidRPr="002F1362">
          <w:rPr>
            <w:rStyle w:val="Hyperlink"/>
            <w:color w:val="000000"/>
          </w:rPr>
          <w:t>exportcontrol@research.uci.edu</w:t>
        </w:r>
      </w:hyperlink>
      <w:r w:rsidRPr="002F1362">
        <w:rPr>
          <w:color w:val="000000"/>
        </w:rPr>
        <w:t xml:space="preserve">, if any ITAR (International Traffic in Arms Regulations 22 CFR 120-130) or EAR (Export Administration Regulations 15 CFR 730-774) restricted technology or data is to be provided to </w:t>
      </w:r>
      <w:r>
        <w:rPr>
          <w:color w:val="000000"/>
        </w:rPr>
        <w:t>UCI</w:t>
      </w:r>
      <w:r w:rsidRPr="002F1362">
        <w:rPr>
          <w:color w:val="000000"/>
        </w:rPr>
        <w:t xml:space="preserve"> under this Agreement or if </w:t>
      </w:r>
      <w:r>
        <w:rPr>
          <w:color w:val="000000"/>
        </w:rPr>
        <w:t>the Equipment</w:t>
      </w:r>
      <w:r w:rsidRPr="002F1362">
        <w:rPr>
          <w:color w:val="000000"/>
        </w:rPr>
        <w:t xml:space="preserve"> that </w:t>
      </w:r>
      <w:r>
        <w:rPr>
          <w:color w:val="000000"/>
        </w:rPr>
        <w:t>BORROWER</w:t>
      </w:r>
      <w:r w:rsidRPr="002F1362">
        <w:rPr>
          <w:color w:val="000000"/>
        </w:rPr>
        <w:t xml:space="preserve"> is receiving from UCI under this Agreement is expected to be ITAR or EAR restricted</w:t>
      </w:r>
      <w:r>
        <w:rPr>
          <w:color w:val="000000"/>
        </w:rPr>
        <w:t xml:space="preserve"> due to, among others, the manner of its use by BORROWER</w:t>
      </w:r>
      <w:r w:rsidRPr="002F1362">
        <w:rPr>
          <w:color w:val="000000"/>
        </w:rPr>
        <w:t xml:space="preserve">.  </w:t>
      </w:r>
      <w:r>
        <w:rPr>
          <w:color w:val="000000"/>
        </w:rPr>
        <w:t>UCI</w:t>
      </w:r>
      <w:r w:rsidRPr="002F1362">
        <w:rPr>
          <w:color w:val="000000"/>
        </w:rPr>
        <w:t xml:space="preserve"> shall have the right to decline ITAR or EAR restricted technology, data, tasks</w:t>
      </w:r>
      <w:r>
        <w:rPr>
          <w:color w:val="000000"/>
        </w:rPr>
        <w:t>, and/or loans</w:t>
      </w:r>
      <w:r w:rsidRPr="002F1362">
        <w:rPr>
          <w:color w:val="000000"/>
        </w:rPr>
        <w:t xml:space="preserve"> requiring production</w:t>
      </w:r>
      <w:r w:rsidR="00F520B4">
        <w:rPr>
          <w:color w:val="000000"/>
        </w:rPr>
        <w:t xml:space="preserve">, </w:t>
      </w:r>
      <w:r>
        <w:rPr>
          <w:color w:val="000000"/>
        </w:rPr>
        <w:t>handing</w:t>
      </w:r>
      <w:r w:rsidR="00F520B4">
        <w:rPr>
          <w:color w:val="000000"/>
        </w:rPr>
        <w:t>, or involving</w:t>
      </w:r>
      <w:r w:rsidRPr="002F1362">
        <w:rPr>
          <w:color w:val="000000"/>
        </w:rPr>
        <w:t xml:space="preserve"> of such</w:t>
      </w:r>
      <w:r w:rsidR="00F520B4">
        <w:rPr>
          <w:color w:val="000000"/>
        </w:rPr>
        <w:t xml:space="preserve"> restricted</w:t>
      </w:r>
      <w:r w:rsidRPr="002F1362">
        <w:rPr>
          <w:color w:val="000000"/>
        </w:rPr>
        <w:t xml:space="preserve"> information.</w:t>
      </w:r>
    </w:p>
    <w:p w14:paraId="71F1A6B5" w14:textId="77777777" w:rsidR="006F6E6A" w:rsidRDefault="006F6E6A" w:rsidP="002F1362">
      <w:pPr>
        <w:spacing w:line="360" w:lineRule="auto"/>
      </w:pPr>
    </w:p>
    <w:p w14:paraId="5E956138" w14:textId="5982411B" w:rsidR="00722B62" w:rsidRDefault="009751C4" w:rsidP="00722B62">
      <w:pPr>
        <w:numPr>
          <w:ilvl w:val="0"/>
          <w:numId w:val="3"/>
        </w:numPr>
        <w:spacing w:line="360" w:lineRule="auto"/>
      </w:pPr>
      <w:r w:rsidRPr="002F1362">
        <w:rPr>
          <w:b/>
          <w:i/>
        </w:rPr>
        <w:t>Surviva</w:t>
      </w:r>
      <w:r w:rsidR="00403AC8">
        <w:rPr>
          <w:b/>
          <w:i/>
        </w:rPr>
        <w:t>l</w:t>
      </w:r>
      <w:r w:rsidRPr="002F1362">
        <w:rPr>
          <w:b/>
          <w:i/>
        </w:rPr>
        <w:t>.</w:t>
      </w:r>
      <w:r>
        <w:t xml:space="preserve">  </w:t>
      </w:r>
      <w:r w:rsidR="00A242D3">
        <w:t>Sections</w:t>
      </w:r>
      <w:r w:rsidR="006F6E6A">
        <w:t xml:space="preserve"> </w:t>
      </w:r>
      <w:r w:rsidR="002F1362">
        <w:t xml:space="preserve">III (Use and Assumption of Risk), </w:t>
      </w:r>
      <w:r w:rsidR="00C05295">
        <w:t>I</w:t>
      </w:r>
      <w:r w:rsidR="00656342">
        <w:t>V</w:t>
      </w:r>
      <w:r w:rsidR="002F1362">
        <w:t xml:space="preserve"> (Title)</w:t>
      </w:r>
      <w:r w:rsidR="00C05295">
        <w:t xml:space="preserve">, </w:t>
      </w:r>
      <w:r w:rsidR="00656342">
        <w:t>VIII</w:t>
      </w:r>
      <w:r w:rsidR="002F1362">
        <w:t xml:space="preserve"> (Sharing of Data)</w:t>
      </w:r>
      <w:r w:rsidR="00A242D3">
        <w:t xml:space="preserve">, </w:t>
      </w:r>
      <w:r w:rsidR="00C05295">
        <w:t>IX</w:t>
      </w:r>
      <w:r w:rsidR="002F1362">
        <w:t xml:space="preserve"> (Indemnity)</w:t>
      </w:r>
      <w:r w:rsidR="00C05295">
        <w:t>, XI</w:t>
      </w:r>
      <w:r w:rsidR="002F1362">
        <w:t xml:space="preserve"> (Disclaimer of </w:t>
      </w:r>
      <w:r w:rsidR="002F1362">
        <w:lastRenderedPageBreak/>
        <w:t>Warranty)</w:t>
      </w:r>
      <w:r w:rsidR="00C05295">
        <w:t xml:space="preserve">, </w:t>
      </w:r>
      <w:r w:rsidR="00A242D3">
        <w:t>and X</w:t>
      </w:r>
      <w:r w:rsidR="00C05295">
        <w:t>II</w:t>
      </w:r>
      <w:r w:rsidR="00A242D3">
        <w:t xml:space="preserve"> </w:t>
      </w:r>
      <w:r w:rsidR="002F1362">
        <w:t xml:space="preserve">(Compliance) </w:t>
      </w:r>
      <w:r w:rsidR="00A242D3">
        <w:t>of this Agreement shall survive the termination of th</w:t>
      </w:r>
      <w:r w:rsidR="00656342">
        <w:t>is</w:t>
      </w:r>
      <w:r w:rsidR="00A242D3">
        <w:t xml:space="preserve"> Agreement.</w:t>
      </w:r>
    </w:p>
    <w:p w14:paraId="23BF77BD" w14:textId="77777777" w:rsidR="008C2615" w:rsidRDefault="008C2615" w:rsidP="002F1362">
      <w:pPr>
        <w:pStyle w:val="ListParagraph"/>
      </w:pPr>
    </w:p>
    <w:p w14:paraId="036151B3" w14:textId="77777777" w:rsidR="008C2615" w:rsidRPr="002F1362" w:rsidRDefault="008C2615" w:rsidP="00722B62">
      <w:pPr>
        <w:numPr>
          <w:ilvl w:val="0"/>
          <w:numId w:val="3"/>
        </w:numPr>
        <w:spacing w:line="360" w:lineRule="auto"/>
        <w:rPr>
          <w:sz w:val="22"/>
          <w:szCs w:val="22"/>
        </w:rPr>
      </w:pPr>
      <w:r w:rsidRPr="002F1362">
        <w:rPr>
          <w:b/>
          <w:i/>
        </w:rPr>
        <w:t>Entire Agreement.</w:t>
      </w:r>
      <w:r>
        <w:t xml:space="preserve"> </w:t>
      </w:r>
      <w:r w:rsidRPr="002F1362">
        <w:rPr>
          <w:sz w:val="22"/>
          <w:szCs w:val="22"/>
        </w:rPr>
        <w:t xml:space="preserve"> This Agreement</w:t>
      </w:r>
      <w:r>
        <w:rPr>
          <w:sz w:val="22"/>
          <w:szCs w:val="22"/>
        </w:rPr>
        <w:t>, including the Exhibits attached hereto,</w:t>
      </w:r>
      <w:r w:rsidRPr="002F1362">
        <w:rPr>
          <w:sz w:val="22"/>
          <w:szCs w:val="22"/>
        </w:rPr>
        <w:t xml:space="preserve"> contains the entire agreement between the Parties and supersedes all prior written or oral agreements with respect to the subject matter herein.</w:t>
      </w:r>
    </w:p>
    <w:p w14:paraId="452DF231" w14:textId="77777777" w:rsidR="00722B62" w:rsidRDefault="00722B62" w:rsidP="002F1362">
      <w:pPr>
        <w:spacing w:line="360" w:lineRule="auto"/>
      </w:pPr>
    </w:p>
    <w:p w14:paraId="0EB11619" w14:textId="77777777" w:rsidR="00A242D3" w:rsidRPr="00656342" w:rsidRDefault="00A242D3" w:rsidP="00722B62">
      <w:pPr>
        <w:spacing w:line="360" w:lineRule="auto"/>
        <w:rPr>
          <w:spacing w:val="-3"/>
        </w:rPr>
      </w:pPr>
      <w:r w:rsidRPr="00656342">
        <w:rPr>
          <w:spacing w:val="-3"/>
        </w:rPr>
        <w:t>IN WITNESS WHEREOF, duly authorized representatives of the parties have signed in confirmation of this Agreement.</w:t>
      </w:r>
    </w:p>
    <w:p w14:paraId="3AA97DD2" w14:textId="77777777" w:rsidR="00A242D3" w:rsidRDefault="00A242D3" w:rsidP="00722B62">
      <w:pPr>
        <w:spacing w:line="360" w:lineRule="auto"/>
        <w:ind w:left="360"/>
      </w:pPr>
    </w:p>
    <w:p w14:paraId="134CB8BC" w14:textId="77777777" w:rsidR="00656342" w:rsidRDefault="00656342" w:rsidP="00722B62">
      <w:pPr>
        <w:spacing w:line="360" w:lineRule="auto"/>
        <w:ind w:left="360"/>
        <w:rPr>
          <w:b/>
        </w:rPr>
      </w:pPr>
      <w:r w:rsidRPr="00656342">
        <w:rPr>
          <w:b/>
        </w:rPr>
        <w:t>The Regents of the University of California</w:t>
      </w:r>
    </w:p>
    <w:p w14:paraId="0157B6CD" w14:textId="77777777" w:rsidR="00656342" w:rsidRPr="00656342" w:rsidRDefault="00656342" w:rsidP="00722B62">
      <w:pPr>
        <w:spacing w:line="360" w:lineRule="auto"/>
        <w:ind w:left="360"/>
        <w:rPr>
          <w:b/>
        </w:rPr>
      </w:pPr>
      <w:r w:rsidRPr="00656342">
        <w:rPr>
          <w:b/>
        </w:rPr>
        <w:t xml:space="preserve"> </w:t>
      </w:r>
      <w:proofErr w:type="gramStart"/>
      <w:r w:rsidRPr="00656342">
        <w:rPr>
          <w:b/>
        </w:rPr>
        <w:t>on</w:t>
      </w:r>
      <w:proofErr w:type="gramEnd"/>
      <w:r w:rsidRPr="00656342">
        <w:rPr>
          <w:b/>
        </w:rPr>
        <w:t xml:space="preserve"> behalf of the University of California, Irvine</w:t>
      </w:r>
    </w:p>
    <w:p w14:paraId="0787A4C3" w14:textId="77777777" w:rsidR="00656342" w:rsidRDefault="00656342" w:rsidP="002F1362">
      <w:pPr>
        <w:spacing w:line="360" w:lineRule="auto"/>
      </w:pPr>
    </w:p>
    <w:p w14:paraId="79C87B54" w14:textId="38BCD52B" w:rsidR="00A242D3" w:rsidRDefault="00C667A9" w:rsidP="00722B62">
      <w:pPr>
        <w:spacing w:line="360" w:lineRule="auto"/>
        <w:ind w:left="360"/>
      </w:pPr>
      <w:r>
        <w:t xml:space="preserve">Signed </w:t>
      </w:r>
      <w:r w:rsidR="00A242D3">
        <w:t>by:</w:t>
      </w:r>
      <w:r w:rsidR="00656342">
        <w:t xml:space="preserve">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rsidR="0006493E">
        <w:t xml:space="preserve"> this day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t xml:space="preserve"> of</w:t>
      </w:r>
      <w:r w:rsidR="0006493E">
        <w:rPr>
          <w:b/>
        </w:rPr>
        <w:t xml:space="preserve">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rsidR="0006493E">
        <w:rPr>
          <w:b/>
        </w:rPr>
        <w:t xml:space="preserve"> </w:t>
      </w:r>
      <w:r w:rsidR="00C223C6">
        <w:t xml:space="preserve">,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1B304DB3" w14:textId="459E8D3A" w:rsidR="00C667A9" w:rsidRDefault="00D27254" w:rsidP="00722B62">
      <w:pPr>
        <w:spacing w:line="360" w:lineRule="auto"/>
        <w:ind w:left="1440"/>
      </w:pPr>
      <w:r>
        <w:rPr>
          <w:sz w:val="20"/>
          <w:u w:val="single"/>
        </w:rPr>
        <w:fldChar w:fldCharType="begin">
          <w:ffData>
            <w:name w:val="Text4"/>
            <w:enabled/>
            <w:calcOnExit w:val="0"/>
            <w:statusText w:type="text" w:val="Complete address of contractor"/>
            <w:textInput>
              <w:default w:val="                                        "/>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xml:space="preserve">                                        </w:t>
      </w:r>
      <w:r>
        <w:rPr>
          <w:sz w:val="20"/>
          <w:u w:val="single"/>
        </w:rPr>
        <w:fldChar w:fldCharType="end"/>
      </w:r>
      <w:r w:rsidR="005E72CE">
        <w:rPr>
          <w:sz w:val="20"/>
          <w:u w:val="single"/>
        </w:rPr>
        <w:t xml:space="preserve"> Department Chair</w:t>
      </w:r>
      <w:r w:rsidR="005E72CE">
        <w:t>, UC Irvine</w:t>
      </w:r>
      <w:r w:rsidR="00092D5B">
        <w:tab/>
      </w:r>
      <w:r w:rsidR="00092D5B">
        <w:tab/>
      </w:r>
      <w:r w:rsidR="00092D5B">
        <w:tab/>
      </w:r>
    </w:p>
    <w:p w14:paraId="272197C8" w14:textId="77777777" w:rsidR="00C0585A" w:rsidRDefault="00C0585A" w:rsidP="00722B62">
      <w:pPr>
        <w:spacing w:line="360" w:lineRule="auto"/>
        <w:ind w:left="360"/>
        <w:rPr>
          <w:sz w:val="20"/>
          <w:szCs w:val="20"/>
        </w:rPr>
      </w:pPr>
    </w:p>
    <w:p w14:paraId="4EC89FA2" w14:textId="77777777" w:rsidR="00A242D3" w:rsidRPr="006F6E6A" w:rsidRDefault="00A242D3" w:rsidP="00722B62">
      <w:pPr>
        <w:spacing w:line="360" w:lineRule="auto"/>
        <w:ind w:left="360"/>
        <w:rPr>
          <w:sz w:val="20"/>
          <w:szCs w:val="20"/>
        </w:rPr>
      </w:pPr>
    </w:p>
    <w:p w14:paraId="01A0EABD" w14:textId="79F169BF" w:rsidR="00A242D3" w:rsidRDefault="00A242D3" w:rsidP="00722B62">
      <w:pPr>
        <w:spacing w:line="360" w:lineRule="auto"/>
        <w:ind w:left="360"/>
      </w:pPr>
      <w:r>
        <w:t>Signed by:</w:t>
      </w:r>
      <w:r w:rsidR="00656342">
        <w:t xml:space="preserve"> </w:t>
      </w:r>
      <w:r>
        <w:t xml:space="preserve">______________________________this day </w:t>
      </w:r>
      <w:r w:rsidRPr="00A8243F">
        <w:rPr>
          <w:b/>
        </w:rPr>
        <w:t>____</w:t>
      </w:r>
      <w:r>
        <w:t xml:space="preserve"> of </w:t>
      </w:r>
      <w:r w:rsidRPr="00A8243F">
        <w:rPr>
          <w:b/>
        </w:rPr>
        <w:t>_________________</w:t>
      </w:r>
      <w:r w:rsidR="00320959">
        <w:t>, Year_________</w:t>
      </w:r>
    </w:p>
    <w:p w14:paraId="155A02D2" w14:textId="77777777" w:rsidR="00C0585A" w:rsidRPr="00A0533E" w:rsidRDefault="00C0585A" w:rsidP="00722B62">
      <w:pPr>
        <w:spacing w:line="360" w:lineRule="auto"/>
        <w:ind w:left="1440"/>
      </w:pPr>
      <w:r>
        <w:t>Helen Chang, CPPA, Equipment Manager, Equipment Management</w:t>
      </w:r>
      <w:r w:rsidR="00656342">
        <w:t>, UCI</w:t>
      </w:r>
    </w:p>
    <w:p w14:paraId="3D1C749F" w14:textId="77777777" w:rsidR="00656342" w:rsidRDefault="00656342" w:rsidP="002F1362">
      <w:pPr>
        <w:spacing w:line="360" w:lineRule="auto"/>
      </w:pPr>
    </w:p>
    <w:p w14:paraId="07B2BA01" w14:textId="3A5C9F06" w:rsidR="00A242D3" w:rsidRPr="0006493E" w:rsidRDefault="00F96355" w:rsidP="00722B62">
      <w:pPr>
        <w:spacing w:line="360" w:lineRule="auto"/>
        <w:ind w:left="360"/>
        <w:rPr>
          <w:u w:val="single"/>
        </w:rPr>
      </w:pPr>
      <w:r>
        <w:rPr>
          <w:b/>
        </w:rPr>
        <w:t>BORROWER</w:t>
      </w:r>
      <w:r w:rsidR="000C71B2">
        <w:rPr>
          <w:b/>
        </w:rPr>
        <w:t xml:space="preserve">: </w:t>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C71B2">
        <w:rPr>
          <w:b/>
        </w:rPr>
        <w:softHyphen/>
      </w:r>
      <w:r w:rsidR="0006493E" w:rsidRPr="0006493E">
        <w:rPr>
          <w:u w:val="single"/>
        </w:rPr>
        <w:t xml:space="preserve">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6E965B5A" w14:textId="77777777" w:rsidR="00656342" w:rsidRDefault="00656342" w:rsidP="00722B62">
      <w:pPr>
        <w:spacing w:line="360" w:lineRule="auto"/>
        <w:ind w:left="360"/>
      </w:pPr>
    </w:p>
    <w:p w14:paraId="1B72F3E4" w14:textId="7BBB8109" w:rsidR="0006493E" w:rsidRDefault="00A242D3" w:rsidP="002F1362">
      <w:pPr>
        <w:spacing w:line="360" w:lineRule="auto"/>
        <w:ind w:left="360"/>
      </w:pPr>
      <w:r>
        <w:t xml:space="preserve">Signed </w:t>
      </w:r>
      <w:proofErr w:type="gramStart"/>
      <w:r>
        <w:t>by</w:t>
      </w:r>
      <w:r w:rsidR="00656342">
        <w:t xml:space="preserve"> </w:t>
      </w:r>
      <w:r>
        <w:t>:_</w:t>
      </w:r>
      <w:proofErr w:type="gramEnd"/>
      <w:r>
        <w:t xml:space="preserve">_____________________________this day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t xml:space="preserve"> of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rsidR="00C223C6">
        <w:t>,</w:t>
      </w:r>
      <w:bookmarkStart w:id="4" w:name="Text13"/>
      <w:r w:rsidR="00D27254">
        <w:rPr>
          <w:sz w:val="20"/>
          <w:u w:val="single"/>
        </w:rPr>
        <w:fldChar w:fldCharType="begin">
          <w:ffData>
            <w:name w:val="Text13"/>
            <w:enabled/>
            <w:calcOnExit w:val="0"/>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w:t>
      </w:r>
      <w:r w:rsidR="00D27254">
        <w:rPr>
          <w:noProof/>
          <w:sz w:val="20"/>
          <w:u w:val="single"/>
        </w:rPr>
        <w:t> </w:t>
      </w:r>
      <w:r w:rsidR="00D27254">
        <w:rPr>
          <w:noProof/>
          <w:sz w:val="20"/>
          <w:u w:val="single"/>
        </w:rPr>
        <w:t> </w:t>
      </w:r>
      <w:r w:rsidR="00D27254">
        <w:rPr>
          <w:noProof/>
          <w:sz w:val="20"/>
          <w:u w:val="single"/>
        </w:rPr>
        <w:t> </w:t>
      </w:r>
      <w:r w:rsidR="00D27254">
        <w:rPr>
          <w:noProof/>
          <w:sz w:val="20"/>
          <w:u w:val="single"/>
        </w:rPr>
        <w:t> </w:t>
      </w:r>
      <w:r w:rsidR="00D27254">
        <w:rPr>
          <w:sz w:val="20"/>
          <w:u w:val="single"/>
        </w:rPr>
        <w:fldChar w:fldCharType="end"/>
      </w:r>
      <w:bookmarkEnd w:id="4"/>
    </w:p>
    <w:p w14:paraId="240321EF" w14:textId="19B70A67" w:rsidR="00C667A9" w:rsidRPr="00656342" w:rsidRDefault="000C71B2" w:rsidP="00722B62">
      <w:pPr>
        <w:spacing w:line="360" w:lineRule="auto"/>
        <w:ind w:left="1440"/>
      </w:pPr>
      <w:r>
        <w:t xml:space="preserve">Name: </w:t>
      </w:r>
      <w:r>
        <w:softHyphen/>
      </w:r>
      <w:r>
        <w:softHyphen/>
      </w:r>
      <w:r>
        <w:softHyphen/>
      </w:r>
      <w:r>
        <w:softHyphen/>
      </w:r>
      <w:r>
        <w:softHyphen/>
      </w:r>
      <w:r>
        <w:softHyphen/>
      </w:r>
      <w:r>
        <w:softHyphen/>
      </w:r>
      <w:r>
        <w:softHyphen/>
      </w:r>
      <w:r>
        <w:softHyphen/>
      </w:r>
      <w:r>
        <w:softHyphen/>
      </w:r>
      <w:r>
        <w:softHyphen/>
      </w:r>
      <w:r>
        <w:softHyphen/>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rsidR="00590973">
        <w:rPr>
          <w:b/>
        </w:rPr>
        <w:tab/>
      </w:r>
      <w:r>
        <w:t xml:space="preserve">Title: </w:t>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273998D4" w14:textId="77777777" w:rsidR="00E772F5" w:rsidRDefault="00E772F5" w:rsidP="00E772F5">
      <w:pPr>
        <w:spacing w:line="360" w:lineRule="auto"/>
        <w:ind w:left="720"/>
        <w:jc w:val="center"/>
      </w:pPr>
      <w:r>
        <w:br w:type="page"/>
      </w:r>
      <w:r>
        <w:lastRenderedPageBreak/>
        <w:t>EXHIBIT "A"</w:t>
      </w:r>
    </w:p>
    <w:p w14:paraId="67A8D009" w14:textId="77777777" w:rsidR="00E772F5" w:rsidRDefault="00E772F5" w:rsidP="00E772F5">
      <w:pPr>
        <w:spacing w:line="360" w:lineRule="auto"/>
        <w:ind w:left="720"/>
        <w:jc w:val="center"/>
      </w:pPr>
    </w:p>
    <w:p w14:paraId="5241CD00" w14:textId="698F623E" w:rsidR="005D5649" w:rsidRDefault="005D5649" w:rsidP="005D5649">
      <w:pPr>
        <w:tabs>
          <w:tab w:val="left" w:pos="3330"/>
        </w:tabs>
        <w:spacing w:line="360" w:lineRule="auto"/>
        <w:ind w:left="720"/>
      </w:pPr>
      <w:r>
        <w:t>UCI Property No.</w:t>
      </w:r>
      <w:r>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416249C6" w14:textId="18F56A3B" w:rsidR="001A6363" w:rsidRPr="001A6363" w:rsidRDefault="005D5649" w:rsidP="005D5649">
      <w:pPr>
        <w:tabs>
          <w:tab w:val="left" w:pos="3330"/>
        </w:tabs>
        <w:spacing w:line="360" w:lineRule="auto"/>
        <w:ind w:left="720"/>
        <w:rPr>
          <w:b/>
          <w:u w:val="single"/>
        </w:rPr>
      </w:pPr>
      <w:r>
        <w:t>Equipment Description:</w:t>
      </w:r>
      <w:r>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72B5036C" w14:textId="0687693F" w:rsidR="001A6363" w:rsidRDefault="005D5649" w:rsidP="005D5649">
      <w:pPr>
        <w:tabs>
          <w:tab w:val="left" w:pos="3330"/>
        </w:tabs>
        <w:spacing w:line="360" w:lineRule="auto"/>
        <w:ind w:left="720"/>
        <w:rPr>
          <w:b/>
        </w:rPr>
      </w:pPr>
      <w:r>
        <w:t>Manufacturer:</w:t>
      </w:r>
      <w:r>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r w:rsidR="001A6363" w:rsidRPr="001A6363">
        <w:t xml:space="preserve"> </w:t>
      </w:r>
    </w:p>
    <w:p w14:paraId="255145EA" w14:textId="2AAD8DF6" w:rsidR="001A6363" w:rsidRDefault="005D5649" w:rsidP="005D5649">
      <w:pPr>
        <w:tabs>
          <w:tab w:val="left" w:pos="3330"/>
        </w:tabs>
        <w:spacing w:line="360" w:lineRule="auto"/>
        <w:ind w:left="720"/>
      </w:pPr>
      <w:r>
        <w:t>Serial number:</w:t>
      </w:r>
      <w:r>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p w14:paraId="39F3E944" w14:textId="2F2D26A8" w:rsidR="00E772F5" w:rsidRDefault="005D5649" w:rsidP="005D5649">
      <w:pPr>
        <w:tabs>
          <w:tab w:val="left" w:pos="3330"/>
        </w:tabs>
        <w:spacing w:line="360" w:lineRule="auto"/>
        <w:ind w:left="720"/>
      </w:pPr>
      <w:r>
        <w:t>Value:</w:t>
      </w:r>
      <w:r>
        <w:tab/>
      </w:r>
      <w:r w:rsidR="00D27254">
        <w:rPr>
          <w:sz w:val="20"/>
          <w:u w:val="single"/>
        </w:rPr>
        <w:fldChar w:fldCharType="begin">
          <w:ffData>
            <w:name w:val="Text4"/>
            <w:enabled/>
            <w:calcOnExit w:val="0"/>
            <w:statusText w:type="text" w:val="Complete address of contractor"/>
            <w:textInput>
              <w:default w:val="                                        "/>
            </w:textInput>
          </w:ffData>
        </w:fldChar>
      </w:r>
      <w:r w:rsidR="00D27254">
        <w:rPr>
          <w:sz w:val="20"/>
          <w:u w:val="single"/>
        </w:rPr>
        <w:instrText xml:space="preserve"> FORMTEXT </w:instrText>
      </w:r>
      <w:r w:rsidR="00D27254">
        <w:rPr>
          <w:sz w:val="20"/>
          <w:u w:val="single"/>
        </w:rPr>
      </w:r>
      <w:r w:rsidR="00D27254">
        <w:rPr>
          <w:sz w:val="20"/>
          <w:u w:val="single"/>
        </w:rPr>
        <w:fldChar w:fldCharType="separate"/>
      </w:r>
      <w:r w:rsidR="00D27254">
        <w:rPr>
          <w:noProof/>
          <w:sz w:val="20"/>
          <w:u w:val="single"/>
        </w:rPr>
        <w:t xml:space="preserve">                                        </w:t>
      </w:r>
      <w:r w:rsidR="00D27254">
        <w:rPr>
          <w:sz w:val="20"/>
          <w:u w:val="single"/>
        </w:rPr>
        <w:fldChar w:fldCharType="end"/>
      </w:r>
    </w:p>
    <w:sectPr w:rsidR="00E772F5" w:rsidSect="001E2BF6">
      <w:footerReference w:type="default" r:id="rId9"/>
      <w:foot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54958" w14:textId="77777777" w:rsidR="005B6AB7" w:rsidRDefault="005B6AB7">
      <w:r>
        <w:separator/>
      </w:r>
    </w:p>
  </w:endnote>
  <w:endnote w:type="continuationSeparator" w:id="0">
    <w:p w14:paraId="195634F3" w14:textId="77777777" w:rsidR="005B6AB7" w:rsidRDefault="005B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0B17" w14:textId="77777777" w:rsidR="00376983" w:rsidRDefault="00376983" w:rsidP="00BD39EA">
    <w:pPr>
      <w:pStyle w:val="Footer"/>
      <w:jc w:val="center"/>
      <w:rPr>
        <w:sz w:val="18"/>
        <w:szCs w:val="18"/>
      </w:rPr>
    </w:pPr>
    <w:r>
      <w:rPr>
        <w:sz w:val="18"/>
        <w:szCs w:val="18"/>
      </w:rPr>
      <w:t>LOAN AGREEMENT</w:t>
    </w:r>
  </w:p>
  <w:p w14:paraId="2EF248CC" w14:textId="7DBADFA8" w:rsidR="004664AA" w:rsidRPr="00BD39EA" w:rsidRDefault="004664AA" w:rsidP="00006D72">
    <w:pPr>
      <w:pStyle w:val="Footer"/>
      <w:jc w:val="center"/>
      <w:rPr>
        <w:sz w:val="18"/>
        <w:szCs w:val="18"/>
      </w:rPr>
    </w:pPr>
    <w:r w:rsidRPr="00BD39EA">
      <w:rPr>
        <w:sz w:val="18"/>
        <w:szCs w:val="18"/>
      </w:rPr>
      <w:t xml:space="preserve">Page </w:t>
    </w:r>
    <w:r w:rsidR="00F9441E" w:rsidRPr="00BD39EA">
      <w:rPr>
        <w:sz w:val="18"/>
        <w:szCs w:val="18"/>
      </w:rPr>
      <w:fldChar w:fldCharType="begin"/>
    </w:r>
    <w:r w:rsidRPr="00BD39EA">
      <w:rPr>
        <w:sz w:val="18"/>
        <w:szCs w:val="18"/>
      </w:rPr>
      <w:instrText xml:space="preserve"> PAGE </w:instrText>
    </w:r>
    <w:r w:rsidR="00F9441E" w:rsidRPr="00BD39EA">
      <w:rPr>
        <w:sz w:val="18"/>
        <w:szCs w:val="18"/>
      </w:rPr>
      <w:fldChar w:fldCharType="separate"/>
    </w:r>
    <w:r w:rsidR="005E6479">
      <w:rPr>
        <w:noProof/>
        <w:sz w:val="18"/>
        <w:szCs w:val="18"/>
      </w:rPr>
      <w:t>5</w:t>
    </w:r>
    <w:r w:rsidR="00F9441E" w:rsidRPr="00BD39EA">
      <w:rPr>
        <w:sz w:val="18"/>
        <w:szCs w:val="18"/>
      </w:rPr>
      <w:fldChar w:fldCharType="end"/>
    </w:r>
    <w:r w:rsidRPr="00BD39EA">
      <w:rPr>
        <w:sz w:val="18"/>
        <w:szCs w:val="18"/>
      </w:rPr>
      <w:t xml:space="preserve"> of </w:t>
    </w:r>
    <w:r w:rsidR="008A56B5">
      <w:rPr>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76AD" w14:textId="77777777" w:rsidR="008A56B5" w:rsidRDefault="008A56B5" w:rsidP="008A56B5">
    <w:pPr>
      <w:pStyle w:val="Footer"/>
      <w:jc w:val="center"/>
      <w:rPr>
        <w:sz w:val="18"/>
        <w:szCs w:val="18"/>
      </w:rPr>
    </w:pPr>
    <w:r>
      <w:rPr>
        <w:sz w:val="18"/>
        <w:szCs w:val="18"/>
      </w:rPr>
      <w:t>LOAN AGREEMENT</w:t>
    </w:r>
  </w:p>
  <w:p w14:paraId="17BFA5F7" w14:textId="19DFD335" w:rsidR="008A56B5" w:rsidRPr="00BD39EA" w:rsidRDefault="008A56B5" w:rsidP="008A56B5">
    <w:pPr>
      <w:pStyle w:val="Footer"/>
      <w:jc w:val="center"/>
      <w:rPr>
        <w:sz w:val="18"/>
        <w:szCs w:val="18"/>
      </w:rPr>
    </w:pPr>
    <w:r w:rsidRPr="00BD39EA">
      <w:rPr>
        <w:sz w:val="18"/>
        <w:szCs w:val="18"/>
      </w:rPr>
      <w:t xml:space="preserve">Page </w:t>
    </w:r>
    <w:r w:rsidRPr="00BD39EA">
      <w:rPr>
        <w:sz w:val="18"/>
        <w:szCs w:val="18"/>
      </w:rPr>
      <w:fldChar w:fldCharType="begin"/>
    </w:r>
    <w:r w:rsidRPr="00BD39EA">
      <w:rPr>
        <w:sz w:val="18"/>
        <w:szCs w:val="18"/>
      </w:rPr>
      <w:instrText xml:space="preserve"> PAGE </w:instrText>
    </w:r>
    <w:r w:rsidRPr="00BD39EA">
      <w:rPr>
        <w:sz w:val="18"/>
        <w:szCs w:val="18"/>
      </w:rPr>
      <w:fldChar w:fldCharType="separate"/>
    </w:r>
    <w:r w:rsidR="005E6479">
      <w:rPr>
        <w:noProof/>
        <w:sz w:val="18"/>
        <w:szCs w:val="18"/>
      </w:rPr>
      <w:t>1</w:t>
    </w:r>
    <w:r w:rsidRPr="00BD39EA">
      <w:rPr>
        <w:sz w:val="18"/>
        <w:szCs w:val="18"/>
      </w:rPr>
      <w:fldChar w:fldCharType="end"/>
    </w:r>
    <w:r w:rsidRPr="00BD39EA">
      <w:rPr>
        <w:sz w:val="18"/>
        <w:szCs w:val="18"/>
      </w:rPr>
      <w:t xml:space="preserve"> of </w:t>
    </w:r>
    <w:r>
      <w:rPr>
        <w:sz w:val="18"/>
        <w:szCs w:val="18"/>
      </w:rPr>
      <w:t>5</w:t>
    </w:r>
  </w:p>
  <w:p w14:paraId="35779451" w14:textId="77777777" w:rsidR="008A56B5" w:rsidRDefault="008A5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89441" w14:textId="77777777" w:rsidR="005B6AB7" w:rsidRDefault="005B6AB7">
      <w:r>
        <w:separator/>
      </w:r>
    </w:p>
  </w:footnote>
  <w:footnote w:type="continuationSeparator" w:id="0">
    <w:p w14:paraId="1F6F95C1" w14:textId="77777777" w:rsidR="005B6AB7" w:rsidRDefault="005B6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573"/>
    <w:multiLevelType w:val="hybridMultilevel"/>
    <w:tmpl w:val="8248AB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6EE0AD5"/>
    <w:multiLevelType w:val="hybridMultilevel"/>
    <w:tmpl w:val="954ACE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F4356"/>
    <w:multiLevelType w:val="multilevel"/>
    <w:tmpl w:val="9C8ABFDA"/>
    <w:lvl w:ilvl="0">
      <w:start w:val="1"/>
      <w:numFmt w:val="upperRoman"/>
      <w:lvlText w:val="%1."/>
      <w:lvlJc w:val="left"/>
      <w:pPr>
        <w:tabs>
          <w:tab w:val="num" w:pos="0"/>
        </w:tabs>
        <w:ind w:left="360" w:hanging="360"/>
      </w:pPr>
      <w:rPr>
        <w:rFonts w:ascii="Times New Roman" w:hAnsi="Times New Roman" w:cs="Times New Roman" w:hint="default"/>
        <w:sz w:val="24"/>
      </w:rPr>
    </w:lvl>
    <w:lvl w:ilvl="1">
      <w:start w:val="1"/>
      <w:numFmt w:val="upperLetter"/>
      <w:lvlText w:val="%2."/>
      <w:lvlJc w:val="left"/>
      <w:pPr>
        <w:tabs>
          <w:tab w:val="num" w:pos="0"/>
        </w:tabs>
        <w:ind w:left="720" w:hanging="360"/>
      </w:pPr>
      <w:rPr>
        <w:rFonts w:ascii="Times New Roman" w:hAnsi="Times New Roman" w:cs="Times New Roman" w:hint="default"/>
        <w:b w:val="0"/>
        <w:i w:val="0"/>
        <w:sz w:val="24"/>
      </w:rPr>
    </w:lvl>
    <w:lvl w:ilvl="2">
      <w:start w:val="1"/>
      <w:numFmt w:val="decimal"/>
      <w:lvlText w:val="%3."/>
      <w:lvlJc w:val="left"/>
      <w:pPr>
        <w:tabs>
          <w:tab w:val="num" w:pos="0"/>
        </w:tabs>
        <w:ind w:left="1080" w:hanging="360"/>
      </w:pPr>
      <w:rPr>
        <w:rFonts w:ascii="Times New Roman" w:hAnsi="Times New Roman" w:cs="Times New Roman" w:hint="default"/>
        <w:b w:val="0"/>
        <w:i w:val="0"/>
        <w:sz w:val="24"/>
      </w:rPr>
    </w:lvl>
    <w:lvl w:ilvl="3">
      <w:start w:val="1"/>
      <w:numFmt w:val="lowerLetter"/>
      <w:lvlText w:val="%4."/>
      <w:lvlJc w:val="left"/>
      <w:pPr>
        <w:tabs>
          <w:tab w:val="num" w:pos="0"/>
        </w:tabs>
        <w:ind w:left="1440" w:hanging="360"/>
      </w:pPr>
      <w:rPr>
        <w:rFonts w:ascii="Arial" w:hAnsi="Arial" w:cs="Times New Roman" w:hint="default"/>
        <w:b w:val="0"/>
        <w:i w:val="0"/>
        <w:sz w:val="24"/>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 w15:restartNumberingAfterBreak="0">
    <w:nsid w:val="21254471"/>
    <w:multiLevelType w:val="multilevel"/>
    <w:tmpl w:val="AA3AF0AA"/>
    <w:lvl w:ilvl="0">
      <w:start w:val="1"/>
      <w:numFmt w:val="bullet"/>
      <w:lvlText w:val=""/>
      <w:lvlJc w:val="left"/>
      <w:pPr>
        <w:tabs>
          <w:tab w:val="num" w:pos="360"/>
        </w:tabs>
        <w:ind w:left="360" w:hanging="360"/>
      </w:pPr>
      <w:rPr>
        <w:rFonts w:ascii="Symbol" w:hAnsi="Symbol" w:hint="default"/>
        <w:sz w:val="24"/>
      </w:rPr>
    </w:lvl>
    <w:lvl w:ilvl="1">
      <w:start w:val="1"/>
      <w:numFmt w:val="upperLetter"/>
      <w:lvlText w:val="%2."/>
      <w:lvlJc w:val="left"/>
      <w:pPr>
        <w:tabs>
          <w:tab w:val="num" w:pos="0"/>
        </w:tabs>
        <w:ind w:left="720" w:hanging="360"/>
      </w:pPr>
      <w:rPr>
        <w:rFonts w:ascii="Times New Roman" w:hAnsi="Times New Roman" w:cs="Times New Roman" w:hint="default"/>
        <w:b w:val="0"/>
        <w:i w:val="0"/>
        <w:sz w:val="24"/>
      </w:rPr>
    </w:lvl>
    <w:lvl w:ilvl="2">
      <w:start w:val="1"/>
      <w:numFmt w:val="decimal"/>
      <w:lvlText w:val="%3."/>
      <w:lvlJc w:val="left"/>
      <w:pPr>
        <w:tabs>
          <w:tab w:val="num" w:pos="0"/>
        </w:tabs>
        <w:ind w:left="1080" w:hanging="360"/>
      </w:pPr>
      <w:rPr>
        <w:rFonts w:ascii="Times New Roman" w:hAnsi="Times New Roman" w:cs="Times New Roman" w:hint="default"/>
        <w:b w:val="0"/>
        <w:i w:val="0"/>
        <w:sz w:val="24"/>
      </w:rPr>
    </w:lvl>
    <w:lvl w:ilvl="3">
      <w:start w:val="1"/>
      <w:numFmt w:val="lowerLetter"/>
      <w:lvlText w:val="%4."/>
      <w:lvlJc w:val="left"/>
      <w:pPr>
        <w:tabs>
          <w:tab w:val="num" w:pos="0"/>
        </w:tabs>
        <w:ind w:left="1440" w:hanging="360"/>
      </w:pPr>
      <w:rPr>
        <w:rFonts w:ascii="Arial" w:hAnsi="Arial" w:cs="Times New Roman" w:hint="default"/>
        <w:b w:val="0"/>
        <w:i w:val="0"/>
        <w:sz w:val="24"/>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 w15:restartNumberingAfterBreak="0">
    <w:nsid w:val="264011F9"/>
    <w:multiLevelType w:val="multilevel"/>
    <w:tmpl w:val="9C8ABFDA"/>
    <w:lvl w:ilvl="0">
      <w:start w:val="1"/>
      <w:numFmt w:val="upperRoman"/>
      <w:lvlText w:val="%1."/>
      <w:lvlJc w:val="left"/>
      <w:pPr>
        <w:tabs>
          <w:tab w:val="num" w:pos="0"/>
        </w:tabs>
        <w:ind w:left="360" w:hanging="360"/>
      </w:pPr>
      <w:rPr>
        <w:rFonts w:ascii="Times New Roman" w:hAnsi="Times New Roman" w:cs="Times New Roman" w:hint="default"/>
        <w:sz w:val="24"/>
      </w:rPr>
    </w:lvl>
    <w:lvl w:ilvl="1">
      <w:start w:val="1"/>
      <w:numFmt w:val="upperLetter"/>
      <w:lvlText w:val="%2."/>
      <w:lvlJc w:val="left"/>
      <w:pPr>
        <w:tabs>
          <w:tab w:val="num" w:pos="0"/>
        </w:tabs>
        <w:ind w:left="720" w:hanging="360"/>
      </w:pPr>
      <w:rPr>
        <w:rFonts w:ascii="Times New Roman" w:hAnsi="Times New Roman" w:cs="Times New Roman" w:hint="default"/>
        <w:b w:val="0"/>
        <w:i w:val="0"/>
        <w:sz w:val="24"/>
      </w:rPr>
    </w:lvl>
    <w:lvl w:ilvl="2">
      <w:start w:val="1"/>
      <w:numFmt w:val="decimal"/>
      <w:lvlText w:val="%3."/>
      <w:lvlJc w:val="left"/>
      <w:pPr>
        <w:tabs>
          <w:tab w:val="num" w:pos="0"/>
        </w:tabs>
        <w:ind w:left="1080" w:hanging="360"/>
      </w:pPr>
      <w:rPr>
        <w:rFonts w:ascii="Times New Roman" w:hAnsi="Times New Roman" w:cs="Times New Roman" w:hint="default"/>
        <w:b w:val="0"/>
        <w:i w:val="0"/>
        <w:sz w:val="24"/>
      </w:rPr>
    </w:lvl>
    <w:lvl w:ilvl="3">
      <w:start w:val="1"/>
      <w:numFmt w:val="lowerLetter"/>
      <w:lvlText w:val="%4."/>
      <w:lvlJc w:val="left"/>
      <w:pPr>
        <w:tabs>
          <w:tab w:val="num" w:pos="0"/>
        </w:tabs>
        <w:ind w:left="1440" w:hanging="360"/>
      </w:pPr>
      <w:rPr>
        <w:rFonts w:ascii="Arial" w:hAnsi="Arial" w:cs="Times New Roman" w:hint="default"/>
        <w:b w:val="0"/>
        <w:i w:val="0"/>
        <w:sz w:val="24"/>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5" w15:restartNumberingAfterBreak="0">
    <w:nsid w:val="43BE086A"/>
    <w:multiLevelType w:val="multilevel"/>
    <w:tmpl w:val="D2E8C99C"/>
    <w:lvl w:ilvl="0">
      <w:start w:val="1"/>
      <w:numFmt w:val="bullet"/>
      <w:lvlText w:val=""/>
      <w:lvlJc w:val="left"/>
      <w:pPr>
        <w:tabs>
          <w:tab w:val="num" w:pos="360"/>
        </w:tabs>
        <w:ind w:left="360" w:hanging="360"/>
      </w:pPr>
      <w:rPr>
        <w:rFonts w:ascii="Symbol" w:hAnsi="Symbol" w:hint="default"/>
        <w:sz w:val="24"/>
      </w:rPr>
    </w:lvl>
    <w:lvl w:ilvl="1">
      <w:start w:val="1"/>
      <w:numFmt w:val="upperLetter"/>
      <w:lvlText w:val="%2."/>
      <w:lvlJc w:val="left"/>
      <w:pPr>
        <w:tabs>
          <w:tab w:val="num" w:pos="0"/>
        </w:tabs>
        <w:ind w:left="720" w:hanging="360"/>
      </w:pPr>
      <w:rPr>
        <w:rFonts w:ascii="Times New Roman" w:hAnsi="Times New Roman" w:cs="Times New Roman" w:hint="default"/>
        <w:b w:val="0"/>
        <w:i w:val="0"/>
        <w:sz w:val="24"/>
      </w:rPr>
    </w:lvl>
    <w:lvl w:ilvl="2">
      <w:start w:val="1"/>
      <w:numFmt w:val="decimal"/>
      <w:lvlText w:val="%3."/>
      <w:lvlJc w:val="left"/>
      <w:pPr>
        <w:tabs>
          <w:tab w:val="num" w:pos="0"/>
        </w:tabs>
        <w:ind w:left="1080" w:hanging="360"/>
      </w:pPr>
      <w:rPr>
        <w:rFonts w:ascii="Times New Roman" w:hAnsi="Times New Roman" w:cs="Times New Roman" w:hint="default"/>
        <w:b w:val="0"/>
        <w:i w:val="0"/>
        <w:sz w:val="24"/>
      </w:rPr>
    </w:lvl>
    <w:lvl w:ilvl="3">
      <w:start w:val="1"/>
      <w:numFmt w:val="lowerLetter"/>
      <w:lvlText w:val="%4."/>
      <w:lvlJc w:val="left"/>
      <w:pPr>
        <w:tabs>
          <w:tab w:val="num" w:pos="0"/>
        </w:tabs>
        <w:ind w:left="1440" w:hanging="360"/>
      </w:pPr>
      <w:rPr>
        <w:rFonts w:ascii="Arial" w:hAnsi="Arial" w:cs="Times New Roman" w:hint="default"/>
        <w:b w:val="0"/>
        <w:i w:val="0"/>
        <w:sz w:val="24"/>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 w15:restartNumberingAfterBreak="0">
    <w:nsid w:val="4AB6638C"/>
    <w:multiLevelType w:val="hybridMultilevel"/>
    <w:tmpl w:val="9552FADA"/>
    <w:lvl w:ilvl="0" w:tplc="192E609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8A33CA4"/>
    <w:multiLevelType w:val="hybridMultilevel"/>
    <w:tmpl w:val="ECE00444"/>
    <w:lvl w:ilvl="0" w:tplc="7D5A660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DEF565A"/>
    <w:multiLevelType w:val="multilevel"/>
    <w:tmpl w:val="0FE2D00C"/>
    <w:lvl w:ilvl="0">
      <w:start w:val="1"/>
      <w:numFmt w:val="upperRoman"/>
      <w:lvlText w:val="%1."/>
      <w:lvlJc w:val="left"/>
      <w:pPr>
        <w:tabs>
          <w:tab w:val="num" w:pos="0"/>
        </w:tabs>
        <w:ind w:left="360" w:hanging="360"/>
      </w:pPr>
      <w:rPr>
        <w:rFonts w:ascii="Arial" w:hAnsi="Arial" w:cs="Times New Roman" w:hint="default"/>
        <w:sz w:val="24"/>
      </w:rPr>
    </w:lvl>
    <w:lvl w:ilvl="1">
      <w:start w:val="1"/>
      <w:numFmt w:val="upperLetter"/>
      <w:lvlText w:val="%2."/>
      <w:lvlJc w:val="left"/>
      <w:pPr>
        <w:tabs>
          <w:tab w:val="num" w:pos="0"/>
        </w:tabs>
        <w:ind w:left="720" w:hanging="360"/>
      </w:pPr>
      <w:rPr>
        <w:rFonts w:ascii="Times New Roman" w:hAnsi="Times New Roman" w:cs="Times New Roman" w:hint="default"/>
        <w:b w:val="0"/>
        <w:i w:val="0"/>
        <w:sz w:val="24"/>
      </w:rPr>
    </w:lvl>
    <w:lvl w:ilvl="2">
      <w:start w:val="1"/>
      <w:numFmt w:val="decimal"/>
      <w:lvlText w:val="%3."/>
      <w:lvlJc w:val="left"/>
      <w:pPr>
        <w:tabs>
          <w:tab w:val="num" w:pos="0"/>
        </w:tabs>
        <w:ind w:left="1080" w:hanging="360"/>
      </w:pPr>
      <w:rPr>
        <w:rFonts w:ascii="Arial" w:hAnsi="Arial" w:cs="Times New Roman" w:hint="default"/>
        <w:b w:val="0"/>
        <w:i w:val="0"/>
        <w:sz w:val="24"/>
      </w:rPr>
    </w:lvl>
    <w:lvl w:ilvl="3">
      <w:start w:val="1"/>
      <w:numFmt w:val="lowerLetter"/>
      <w:lvlText w:val="%4."/>
      <w:lvlJc w:val="left"/>
      <w:pPr>
        <w:tabs>
          <w:tab w:val="num" w:pos="0"/>
        </w:tabs>
        <w:ind w:left="1440" w:hanging="360"/>
      </w:pPr>
      <w:rPr>
        <w:rFonts w:ascii="Arial" w:hAnsi="Arial" w:cs="Times New Roman" w:hint="default"/>
        <w:b w:val="0"/>
        <w:i w:val="0"/>
        <w:sz w:val="24"/>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15:restartNumberingAfterBreak="0">
    <w:nsid w:val="5DF30DE0"/>
    <w:multiLevelType w:val="hybridMultilevel"/>
    <w:tmpl w:val="100E6562"/>
    <w:lvl w:ilvl="0" w:tplc="4E7EB818">
      <w:start w:val="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0"/>
  </w:num>
  <w:num w:numId="6">
    <w:abstractNumId w:val="3"/>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2B"/>
    <w:rsid w:val="000040F6"/>
    <w:rsid w:val="00006D72"/>
    <w:rsid w:val="000262DA"/>
    <w:rsid w:val="00026B63"/>
    <w:rsid w:val="00026C90"/>
    <w:rsid w:val="0003024D"/>
    <w:rsid w:val="0003153C"/>
    <w:rsid w:val="00045390"/>
    <w:rsid w:val="000523C8"/>
    <w:rsid w:val="00056FAC"/>
    <w:rsid w:val="0006493E"/>
    <w:rsid w:val="000654C6"/>
    <w:rsid w:val="00067C24"/>
    <w:rsid w:val="00070665"/>
    <w:rsid w:val="00076365"/>
    <w:rsid w:val="00083496"/>
    <w:rsid w:val="00086511"/>
    <w:rsid w:val="00086BF8"/>
    <w:rsid w:val="00092496"/>
    <w:rsid w:val="00092D5B"/>
    <w:rsid w:val="00095C38"/>
    <w:rsid w:val="000B0DA4"/>
    <w:rsid w:val="000B1472"/>
    <w:rsid w:val="000B3E5C"/>
    <w:rsid w:val="000B449B"/>
    <w:rsid w:val="000C71B2"/>
    <w:rsid w:val="000D021C"/>
    <w:rsid w:val="000D08C2"/>
    <w:rsid w:val="000E4D25"/>
    <w:rsid w:val="000E760F"/>
    <w:rsid w:val="0010573D"/>
    <w:rsid w:val="0010685B"/>
    <w:rsid w:val="0011088E"/>
    <w:rsid w:val="00114F5D"/>
    <w:rsid w:val="00115896"/>
    <w:rsid w:val="001304E5"/>
    <w:rsid w:val="00133632"/>
    <w:rsid w:val="00145877"/>
    <w:rsid w:val="00152C9E"/>
    <w:rsid w:val="001570E1"/>
    <w:rsid w:val="00160701"/>
    <w:rsid w:val="001607D4"/>
    <w:rsid w:val="00171150"/>
    <w:rsid w:val="00175CC3"/>
    <w:rsid w:val="00175D6A"/>
    <w:rsid w:val="00176DE9"/>
    <w:rsid w:val="001852EB"/>
    <w:rsid w:val="001865A3"/>
    <w:rsid w:val="00190217"/>
    <w:rsid w:val="001918DB"/>
    <w:rsid w:val="00195554"/>
    <w:rsid w:val="001A41A5"/>
    <w:rsid w:val="001A6363"/>
    <w:rsid w:val="001A64CE"/>
    <w:rsid w:val="001B7375"/>
    <w:rsid w:val="001C65E0"/>
    <w:rsid w:val="001D65D4"/>
    <w:rsid w:val="001E2BF6"/>
    <w:rsid w:val="001E70D1"/>
    <w:rsid w:val="001E71A0"/>
    <w:rsid w:val="00225214"/>
    <w:rsid w:val="00226421"/>
    <w:rsid w:val="00231A24"/>
    <w:rsid w:val="002323EF"/>
    <w:rsid w:val="00236763"/>
    <w:rsid w:val="00236B35"/>
    <w:rsid w:val="00247572"/>
    <w:rsid w:val="00247A43"/>
    <w:rsid w:val="0025619B"/>
    <w:rsid w:val="00256F29"/>
    <w:rsid w:val="00260163"/>
    <w:rsid w:val="0026458E"/>
    <w:rsid w:val="002651A4"/>
    <w:rsid w:val="00265210"/>
    <w:rsid w:val="002711A4"/>
    <w:rsid w:val="00283E90"/>
    <w:rsid w:val="002847EF"/>
    <w:rsid w:val="00287B43"/>
    <w:rsid w:val="00290864"/>
    <w:rsid w:val="00294DE3"/>
    <w:rsid w:val="002977F9"/>
    <w:rsid w:val="002A2AA7"/>
    <w:rsid w:val="002B280F"/>
    <w:rsid w:val="002B2937"/>
    <w:rsid w:val="002B3AEC"/>
    <w:rsid w:val="002C40F7"/>
    <w:rsid w:val="002C4DE9"/>
    <w:rsid w:val="002C6652"/>
    <w:rsid w:val="002D1D88"/>
    <w:rsid w:val="002D2141"/>
    <w:rsid w:val="002D638E"/>
    <w:rsid w:val="002D7172"/>
    <w:rsid w:val="002E1E43"/>
    <w:rsid w:val="002E3DBA"/>
    <w:rsid w:val="002E6C71"/>
    <w:rsid w:val="002F1362"/>
    <w:rsid w:val="002F2053"/>
    <w:rsid w:val="002F35AA"/>
    <w:rsid w:val="002F529F"/>
    <w:rsid w:val="00302D5C"/>
    <w:rsid w:val="00303086"/>
    <w:rsid w:val="003034C6"/>
    <w:rsid w:val="00305BEA"/>
    <w:rsid w:val="0030679A"/>
    <w:rsid w:val="003070E0"/>
    <w:rsid w:val="00311578"/>
    <w:rsid w:val="00313613"/>
    <w:rsid w:val="0031434C"/>
    <w:rsid w:val="0031524E"/>
    <w:rsid w:val="00320959"/>
    <w:rsid w:val="00324193"/>
    <w:rsid w:val="00326243"/>
    <w:rsid w:val="003262D9"/>
    <w:rsid w:val="003309FF"/>
    <w:rsid w:val="00330A80"/>
    <w:rsid w:val="00332FE0"/>
    <w:rsid w:val="00337FFC"/>
    <w:rsid w:val="00342D62"/>
    <w:rsid w:val="0034508F"/>
    <w:rsid w:val="00362B8D"/>
    <w:rsid w:val="00364193"/>
    <w:rsid w:val="003718A8"/>
    <w:rsid w:val="003724A9"/>
    <w:rsid w:val="00373780"/>
    <w:rsid w:val="00376983"/>
    <w:rsid w:val="003853E1"/>
    <w:rsid w:val="003B1344"/>
    <w:rsid w:val="003B166D"/>
    <w:rsid w:val="003B1F8A"/>
    <w:rsid w:val="003B77FB"/>
    <w:rsid w:val="003C5FD3"/>
    <w:rsid w:val="003D02F4"/>
    <w:rsid w:val="003D19BD"/>
    <w:rsid w:val="003D517F"/>
    <w:rsid w:val="003F0E3B"/>
    <w:rsid w:val="003F6430"/>
    <w:rsid w:val="003F6BC7"/>
    <w:rsid w:val="003F6C54"/>
    <w:rsid w:val="003F76BB"/>
    <w:rsid w:val="00400E4F"/>
    <w:rsid w:val="00403AC8"/>
    <w:rsid w:val="00405363"/>
    <w:rsid w:val="004058CB"/>
    <w:rsid w:val="004121AE"/>
    <w:rsid w:val="00414B7F"/>
    <w:rsid w:val="00416630"/>
    <w:rsid w:val="00420BE5"/>
    <w:rsid w:val="00435D63"/>
    <w:rsid w:val="00437910"/>
    <w:rsid w:val="00443E2B"/>
    <w:rsid w:val="00446A76"/>
    <w:rsid w:val="00452941"/>
    <w:rsid w:val="0045573F"/>
    <w:rsid w:val="00464568"/>
    <w:rsid w:val="004664AA"/>
    <w:rsid w:val="004727D2"/>
    <w:rsid w:val="00472B62"/>
    <w:rsid w:val="00474050"/>
    <w:rsid w:val="00480312"/>
    <w:rsid w:val="00480316"/>
    <w:rsid w:val="0048275E"/>
    <w:rsid w:val="00483FD6"/>
    <w:rsid w:val="0048473F"/>
    <w:rsid w:val="00486684"/>
    <w:rsid w:val="00491FD3"/>
    <w:rsid w:val="00492D85"/>
    <w:rsid w:val="0049794D"/>
    <w:rsid w:val="004A31F5"/>
    <w:rsid w:val="004A3700"/>
    <w:rsid w:val="004B0307"/>
    <w:rsid w:val="004B2A64"/>
    <w:rsid w:val="004B6D9E"/>
    <w:rsid w:val="004C5D50"/>
    <w:rsid w:val="004D3D60"/>
    <w:rsid w:val="004E0B83"/>
    <w:rsid w:val="004E5856"/>
    <w:rsid w:val="004F29AD"/>
    <w:rsid w:val="004F4B2C"/>
    <w:rsid w:val="004F5C41"/>
    <w:rsid w:val="00507000"/>
    <w:rsid w:val="00510A6C"/>
    <w:rsid w:val="00511289"/>
    <w:rsid w:val="00515C6D"/>
    <w:rsid w:val="005176D5"/>
    <w:rsid w:val="00520BA0"/>
    <w:rsid w:val="0054323E"/>
    <w:rsid w:val="005453A5"/>
    <w:rsid w:val="0056159D"/>
    <w:rsid w:val="00565A0E"/>
    <w:rsid w:val="005742AE"/>
    <w:rsid w:val="0057741E"/>
    <w:rsid w:val="00590973"/>
    <w:rsid w:val="00592579"/>
    <w:rsid w:val="00596D3E"/>
    <w:rsid w:val="005A6112"/>
    <w:rsid w:val="005B1C98"/>
    <w:rsid w:val="005B2233"/>
    <w:rsid w:val="005B594B"/>
    <w:rsid w:val="005B6AB7"/>
    <w:rsid w:val="005C241A"/>
    <w:rsid w:val="005C4338"/>
    <w:rsid w:val="005C55F2"/>
    <w:rsid w:val="005D1466"/>
    <w:rsid w:val="005D5649"/>
    <w:rsid w:val="005D75D2"/>
    <w:rsid w:val="005E30C5"/>
    <w:rsid w:val="005E6479"/>
    <w:rsid w:val="005E67DF"/>
    <w:rsid w:val="005E72CE"/>
    <w:rsid w:val="005F0849"/>
    <w:rsid w:val="005F0C34"/>
    <w:rsid w:val="005F4516"/>
    <w:rsid w:val="00600502"/>
    <w:rsid w:val="006011D3"/>
    <w:rsid w:val="00604277"/>
    <w:rsid w:val="006048ED"/>
    <w:rsid w:val="0060798D"/>
    <w:rsid w:val="00610822"/>
    <w:rsid w:val="0062324A"/>
    <w:rsid w:val="00623C42"/>
    <w:rsid w:val="00630CD1"/>
    <w:rsid w:val="00633489"/>
    <w:rsid w:val="00636719"/>
    <w:rsid w:val="006441E2"/>
    <w:rsid w:val="00644ADB"/>
    <w:rsid w:val="00645451"/>
    <w:rsid w:val="00650F8B"/>
    <w:rsid w:val="00656342"/>
    <w:rsid w:val="00661705"/>
    <w:rsid w:val="00670FD5"/>
    <w:rsid w:val="00672CE5"/>
    <w:rsid w:val="006777D0"/>
    <w:rsid w:val="00684598"/>
    <w:rsid w:val="006872EE"/>
    <w:rsid w:val="006A2A57"/>
    <w:rsid w:val="006B533F"/>
    <w:rsid w:val="006C3BE2"/>
    <w:rsid w:val="006C3CE0"/>
    <w:rsid w:val="006C4BDF"/>
    <w:rsid w:val="006C60D1"/>
    <w:rsid w:val="006D477F"/>
    <w:rsid w:val="006E68B2"/>
    <w:rsid w:val="006E738E"/>
    <w:rsid w:val="006F1737"/>
    <w:rsid w:val="006F2F27"/>
    <w:rsid w:val="006F483A"/>
    <w:rsid w:val="006F6E6A"/>
    <w:rsid w:val="007031DE"/>
    <w:rsid w:val="007063F7"/>
    <w:rsid w:val="00707D59"/>
    <w:rsid w:val="00714769"/>
    <w:rsid w:val="007158E8"/>
    <w:rsid w:val="00722B62"/>
    <w:rsid w:val="0072403C"/>
    <w:rsid w:val="00731383"/>
    <w:rsid w:val="0075396A"/>
    <w:rsid w:val="00757DBD"/>
    <w:rsid w:val="00771930"/>
    <w:rsid w:val="00772484"/>
    <w:rsid w:val="007728C5"/>
    <w:rsid w:val="007728F8"/>
    <w:rsid w:val="00772DC4"/>
    <w:rsid w:val="00773350"/>
    <w:rsid w:val="00773FF4"/>
    <w:rsid w:val="00781788"/>
    <w:rsid w:val="00782055"/>
    <w:rsid w:val="00785A53"/>
    <w:rsid w:val="0079659A"/>
    <w:rsid w:val="007A0381"/>
    <w:rsid w:val="007A098B"/>
    <w:rsid w:val="007A37A5"/>
    <w:rsid w:val="007A3E04"/>
    <w:rsid w:val="007A5BFE"/>
    <w:rsid w:val="007A63E0"/>
    <w:rsid w:val="007A64FA"/>
    <w:rsid w:val="007A7502"/>
    <w:rsid w:val="007B1B40"/>
    <w:rsid w:val="007C019E"/>
    <w:rsid w:val="007C1B45"/>
    <w:rsid w:val="007C4E10"/>
    <w:rsid w:val="007D1EEB"/>
    <w:rsid w:val="007D2790"/>
    <w:rsid w:val="007E323A"/>
    <w:rsid w:val="007F1529"/>
    <w:rsid w:val="007F2B08"/>
    <w:rsid w:val="007F37B9"/>
    <w:rsid w:val="007F53A7"/>
    <w:rsid w:val="007F67EF"/>
    <w:rsid w:val="008012CF"/>
    <w:rsid w:val="008040CA"/>
    <w:rsid w:val="00807528"/>
    <w:rsid w:val="00821D83"/>
    <w:rsid w:val="008250BE"/>
    <w:rsid w:val="00831F4F"/>
    <w:rsid w:val="00834CF3"/>
    <w:rsid w:val="00834EE3"/>
    <w:rsid w:val="0083583F"/>
    <w:rsid w:val="0083684B"/>
    <w:rsid w:val="008444B3"/>
    <w:rsid w:val="008546E2"/>
    <w:rsid w:val="008564A5"/>
    <w:rsid w:val="008660AD"/>
    <w:rsid w:val="00867685"/>
    <w:rsid w:val="00872E52"/>
    <w:rsid w:val="008811CF"/>
    <w:rsid w:val="00893142"/>
    <w:rsid w:val="008A063D"/>
    <w:rsid w:val="008A0F23"/>
    <w:rsid w:val="008A1B6D"/>
    <w:rsid w:val="008A1D0C"/>
    <w:rsid w:val="008A56B5"/>
    <w:rsid w:val="008A5C47"/>
    <w:rsid w:val="008A62E3"/>
    <w:rsid w:val="008B0092"/>
    <w:rsid w:val="008B35A2"/>
    <w:rsid w:val="008B37CC"/>
    <w:rsid w:val="008C24F3"/>
    <w:rsid w:val="008C2615"/>
    <w:rsid w:val="008C51F5"/>
    <w:rsid w:val="008D45A0"/>
    <w:rsid w:val="008D4738"/>
    <w:rsid w:val="008D6049"/>
    <w:rsid w:val="008E5C1C"/>
    <w:rsid w:val="008F2A88"/>
    <w:rsid w:val="00901014"/>
    <w:rsid w:val="0090197F"/>
    <w:rsid w:val="0090211E"/>
    <w:rsid w:val="00913D09"/>
    <w:rsid w:val="00914E4F"/>
    <w:rsid w:val="009226F6"/>
    <w:rsid w:val="00924B73"/>
    <w:rsid w:val="00926E90"/>
    <w:rsid w:val="00932DF6"/>
    <w:rsid w:val="0093425A"/>
    <w:rsid w:val="00937D12"/>
    <w:rsid w:val="00944247"/>
    <w:rsid w:val="00947E88"/>
    <w:rsid w:val="00951FA6"/>
    <w:rsid w:val="009751C4"/>
    <w:rsid w:val="00984B63"/>
    <w:rsid w:val="00991DA4"/>
    <w:rsid w:val="00996D59"/>
    <w:rsid w:val="009A0606"/>
    <w:rsid w:val="009B28CD"/>
    <w:rsid w:val="009B3B76"/>
    <w:rsid w:val="009D12AD"/>
    <w:rsid w:val="009D5149"/>
    <w:rsid w:val="009E3FB1"/>
    <w:rsid w:val="009F10FF"/>
    <w:rsid w:val="009F15F3"/>
    <w:rsid w:val="009F704C"/>
    <w:rsid w:val="009F7406"/>
    <w:rsid w:val="009F7928"/>
    <w:rsid w:val="00A03204"/>
    <w:rsid w:val="00A0533E"/>
    <w:rsid w:val="00A11E60"/>
    <w:rsid w:val="00A2256E"/>
    <w:rsid w:val="00A242D3"/>
    <w:rsid w:val="00A338FC"/>
    <w:rsid w:val="00A42D56"/>
    <w:rsid w:val="00A45CC1"/>
    <w:rsid w:val="00A52F5B"/>
    <w:rsid w:val="00A54F1F"/>
    <w:rsid w:val="00A55523"/>
    <w:rsid w:val="00A65BA9"/>
    <w:rsid w:val="00A65F4B"/>
    <w:rsid w:val="00A7049D"/>
    <w:rsid w:val="00A76C46"/>
    <w:rsid w:val="00A77D3A"/>
    <w:rsid w:val="00A801D5"/>
    <w:rsid w:val="00A8243F"/>
    <w:rsid w:val="00A83EAF"/>
    <w:rsid w:val="00A9010E"/>
    <w:rsid w:val="00A94EB8"/>
    <w:rsid w:val="00AA0D36"/>
    <w:rsid w:val="00AA1718"/>
    <w:rsid w:val="00AA30BB"/>
    <w:rsid w:val="00AA58FB"/>
    <w:rsid w:val="00AA5A89"/>
    <w:rsid w:val="00AA6B54"/>
    <w:rsid w:val="00AA72B3"/>
    <w:rsid w:val="00AB5A27"/>
    <w:rsid w:val="00AB7E7D"/>
    <w:rsid w:val="00AC095F"/>
    <w:rsid w:val="00AC0DEA"/>
    <w:rsid w:val="00AC180A"/>
    <w:rsid w:val="00AC62AE"/>
    <w:rsid w:val="00AD0B2F"/>
    <w:rsid w:val="00AF4242"/>
    <w:rsid w:val="00B064E9"/>
    <w:rsid w:val="00B11217"/>
    <w:rsid w:val="00B13932"/>
    <w:rsid w:val="00B23F6D"/>
    <w:rsid w:val="00B33485"/>
    <w:rsid w:val="00B345D3"/>
    <w:rsid w:val="00B365A6"/>
    <w:rsid w:val="00B36F15"/>
    <w:rsid w:val="00B41E99"/>
    <w:rsid w:val="00B437AB"/>
    <w:rsid w:val="00B46524"/>
    <w:rsid w:val="00B47888"/>
    <w:rsid w:val="00B522A5"/>
    <w:rsid w:val="00B524AC"/>
    <w:rsid w:val="00B540CC"/>
    <w:rsid w:val="00B6064F"/>
    <w:rsid w:val="00B63053"/>
    <w:rsid w:val="00B644B6"/>
    <w:rsid w:val="00B65A3D"/>
    <w:rsid w:val="00B76099"/>
    <w:rsid w:val="00B77E1A"/>
    <w:rsid w:val="00B80836"/>
    <w:rsid w:val="00B82E30"/>
    <w:rsid w:val="00B83D57"/>
    <w:rsid w:val="00B843E8"/>
    <w:rsid w:val="00B90BB9"/>
    <w:rsid w:val="00B9142B"/>
    <w:rsid w:val="00B91DED"/>
    <w:rsid w:val="00B91F62"/>
    <w:rsid w:val="00BA2345"/>
    <w:rsid w:val="00BA25B1"/>
    <w:rsid w:val="00BB6786"/>
    <w:rsid w:val="00BB7AFF"/>
    <w:rsid w:val="00BC1D70"/>
    <w:rsid w:val="00BC23BB"/>
    <w:rsid w:val="00BC629A"/>
    <w:rsid w:val="00BD39EA"/>
    <w:rsid w:val="00BF069B"/>
    <w:rsid w:val="00BF1587"/>
    <w:rsid w:val="00BF1F84"/>
    <w:rsid w:val="00BF5000"/>
    <w:rsid w:val="00C05295"/>
    <w:rsid w:val="00C0585A"/>
    <w:rsid w:val="00C13EC9"/>
    <w:rsid w:val="00C150AC"/>
    <w:rsid w:val="00C173B7"/>
    <w:rsid w:val="00C223C6"/>
    <w:rsid w:val="00C27C8F"/>
    <w:rsid w:val="00C32A5F"/>
    <w:rsid w:val="00C347E7"/>
    <w:rsid w:val="00C36C81"/>
    <w:rsid w:val="00C46681"/>
    <w:rsid w:val="00C46BB2"/>
    <w:rsid w:val="00C50ECA"/>
    <w:rsid w:val="00C51FA7"/>
    <w:rsid w:val="00C52305"/>
    <w:rsid w:val="00C53C4C"/>
    <w:rsid w:val="00C57509"/>
    <w:rsid w:val="00C6154A"/>
    <w:rsid w:val="00C62E6F"/>
    <w:rsid w:val="00C65D42"/>
    <w:rsid w:val="00C667A9"/>
    <w:rsid w:val="00C70F14"/>
    <w:rsid w:val="00C71374"/>
    <w:rsid w:val="00C77911"/>
    <w:rsid w:val="00C83FC3"/>
    <w:rsid w:val="00C91032"/>
    <w:rsid w:val="00C936BF"/>
    <w:rsid w:val="00CB1518"/>
    <w:rsid w:val="00CB246A"/>
    <w:rsid w:val="00CB29D6"/>
    <w:rsid w:val="00CB639A"/>
    <w:rsid w:val="00CC038C"/>
    <w:rsid w:val="00CD0B25"/>
    <w:rsid w:val="00CD0CBD"/>
    <w:rsid w:val="00CD0EAE"/>
    <w:rsid w:val="00CD0F8B"/>
    <w:rsid w:val="00CD1FB2"/>
    <w:rsid w:val="00CD2A10"/>
    <w:rsid w:val="00CD3C4E"/>
    <w:rsid w:val="00CD64E4"/>
    <w:rsid w:val="00CF7C59"/>
    <w:rsid w:val="00D112D3"/>
    <w:rsid w:val="00D12CF1"/>
    <w:rsid w:val="00D15230"/>
    <w:rsid w:val="00D17AC5"/>
    <w:rsid w:val="00D20E04"/>
    <w:rsid w:val="00D22676"/>
    <w:rsid w:val="00D27254"/>
    <w:rsid w:val="00D31DD5"/>
    <w:rsid w:val="00D42A97"/>
    <w:rsid w:val="00D42ED3"/>
    <w:rsid w:val="00D6454F"/>
    <w:rsid w:val="00D840E1"/>
    <w:rsid w:val="00D95D4A"/>
    <w:rsid w:val="00D9690D"/>
    <w:rsid w:val="00D97180"/>
    <w:rsid w:val="00DB4702"/>
    <w:rsid w:val="00DB69EE"/>
    <w:rsid w:val="00DC09D0"/>
    <w:rsid w:val="00DC323A"/>
    <w:rsid w:val="00DC416A"/>
    <w:rsid w:val="00DC49E6"/>
    <w:rsid w:val="00DC6253"/>
    <w:rsid w:val="00DC72BD"/>
    <w:rsid w:val="00DD5728"/>
    <w:rsid w:val="00DE1702"/>
    <w:rsid w:val="00DF1368"/>
    <w:rsid w:val="00DF2913"/>
    <w:rsid w:val="00DF400C"/>
    <w:rsid w:val="00E01023"/>
    <w:rsid w:val="00E01C16"/>
    <w:rsid w:val="00E036BB"/>
    <w:rsid w:val="00E067B3"/>
    <w:rsid w:val="00E1281E"/>
    <w:rsid w:val="00E1401D"/>
    <w:rsid w:val="00E20AFD"/>
    <w:rsid w:val="00E21492"/>
    <w:rsid w:val="00E21995"/>
    <w:rsid w:val="00E42705"/>
    <w:rsid w:val="00E43197"/>
    <w:rsid w:val="00E469DD"/>
    <w:rsid w:val="00E6233A"/>
    <w:rsid w:val="00E62379"/>
    <w:rsid w:val="00E772F5"/>
    <w:rsid w:val="00E8192D"/>
    <w:rsid w:val="00E84973"/>
    <w:rsid w:val="00E92137"/>
    <w:rsid w:val="00E93EFC"/>
    <w:rsid w:val="00E97252"/>
    <w:rsid w:val="00EB0A44"/>
    <w:rsid w:val="00EB0AF6"/>
    <w:rsid w:val="00EB319E"/>
    <w:rsid w:val="00EC0BCB"/>
    <w:rsid w:val="00EC25E2"/>
    <w:rsid w:val="00ED2A58"/>
    <w:rsid w:val="00EE22B6"/>
    <w:rsid w:val="00EE6F39"/>
    <w:rsid w:val="00EE7576"/>
    <w:rsid w:val="00EF660C"/>
    <w:rsid w:val="00F04C88"/>
    <w:rsid w:val="00F07626"/>
    <w:rsid w:val="00F11F7D"/>
    <w:rsid w:val="00F1240A"/>
    <w:rsid w:val="00F1255F"/>
    <w:rsid w:val="00F1536B"/>
    <w:rsid w:val="00F20BF5"/>
    <w:rsid w:val="00F309D9"/>
    <w:rsid w:val="00F43E95"/>
    <w:rsid w:val="00F45B6B"/>
    <w:rsid w:val="00F47F84"/>
    <w:rsid w:val="00F520B4"/>
    <w:rsid w:val="00F5703A"/>
    <w:rsid w:val="00F5729E"/>
    <w:rsid w:val="00F57D0C"/>
    <w:rsid w:val="00F64420"/>
    <w:rsid w:val="00F76EE3"/>
    <w:rsid w:val="00F84E66"/>
    <w:rsid w:val="00F87C69"/>
    <w:rsid w:val="00F90AE8"/>
    <w:rsid w:val="00F92537"/>
    <w:rsid w:val="00F9441E"/>
    <w:rsid w:val="00F96355"/>
    <w:rsid w:val="00FA1758"/>
    <w:rsid w:val="00FB0250"/>
    <w:rsid w:val="00FB2F38"/>
    <w:rsid w:val="00FB4C3B"/>
    <w:rsid w:val="00FB583E"/>
    <w:rsid w:val="00FC0017"/>
    <w:rsid w:val="00FC149A"/>
    <w:rsid w:val="00FC30F0"/>
    <w:rsid w:val="00FD4AF5"/>
    <w:rsid w:val="00FD70AE"/>
    <w:rsid w:val="00FE159B"/>
    <w:rsid w:val="00FE2E6E"/>
    <w:rsid w:val="00FF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FBB0D"/>
  <w15:docId w15:val="{B89D5ED1-2BC0-4710-9B11-D7AC1392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8FC"/>
    <w:rPr>
      <w:sz w:val="24"/>
      <w:szCs w:val="24"/>
    </w:rPr>
  </w:style>
  <w:style w:type="paragraph" w:styleId="Heading1">
    <w:name w:val="heading 1"/>
    <w:basedOn w:val="Normal"/>
    <w:next w:val="Normal"/>
    <w:link w:val="Heading1Char"/>
    <w:qFormat/>
    <w:rsid w:val="00D20E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69EE"/>
    <w:pPr>
      <w:tabs>
        <w:tab w:val="center" w:pos="4320"/>
        <w:tab w:val="right" w:pos="8640"/>
      </w:tabs>
    </w:pPr>
  </w:style>
  <w:style w:type="paragraph" w:styleId="Footer">
    <w:name w:val="footer"/>
    <w:basedOn w:val="Normal"/>
    <w:rsid w:val="00DB69EE"/>
    <w:pPr>
      <w:tabs>
        <w:tab w:val="center" w:pos="4320"/>
        <w:tab w:val="right" w:pos="8640"/>
      </w:tabs>
    </w:pPr>
  </w:style>
  <w:style w:type="character" w:customStyle="1" w:styleId="DeltaViewInsertion">
    <w:name w:val="DeltaView Insertion"/>
    <w:rsid w:val="00C83FC3"/>
    <w:rPr>
      <w:color w:val="0000FF"/>
      <w:u w:val="double"/>
    </w:rPr>
  </w:style>
  <w:style w:type="paragraph" w:styleId="ListParagraph">
    <w:name w:val="List Paragraph"/>
    <w:basedOn w:val="Normal"/>
    <w:uiPriority w:val="34"/>
    <w:qFormat/>
    <w:rsid w:val="00437910"/>
    <w:pPr>
      <w:ind w:left="720"/>
      <w:contextualSpacing/>
    </w:pPr>
  </w:style>
  <w:style w:type="paragraph" w:styleId="BodyTextIndent3">
    <w:name w:val="Body Text Indent 3"/>
    <w:basedOn w:val="Normal"/>
    <w:link w:val="BodyTextIndent3Char"/>
    <w:rsid w:val="00437910"/>
    <w:pPr>
      <w:ind w:left="1080"/>
    </w:pPr>
    <w:rPr>
      <w:szCs w:val="20"/>
    </w:rPr>
  </w:style>
  <w:style w:type="character" w:customStyle="1" w:styleId="BodyTextIndent3Char">
    <w:name w:val="Body Text Indent 3 Char"/>
    <w:basedOn w:val="DefaultParagraphFont"/>
    <w:link w:val="BodyTextIndent3"/>
    <w:rsid w:val="00437910"/>
    <w:rPr>
      <w:sz w:val="24"/>
    </w:rPr>
  </w:style>
  <w:style w:type="paragraph" w:styleId="BalloonText">
    <w:name w:val="Balloon Text"/>
    <w:basedOn w:val="Normal"/>
    <w:link w:val="BalloonTextChar"/>
    <w:rsid w:val="00006D72"/>
    <w:rPr>
      <w:rFonts w:ascii="Tahoma" w:hAnsi="Tahoma" w:cs="Tahoma"/>
      <w:sz w:val="16"/>
      <w:szCs w:val="16"/>
    </w:rPr>
  </w:style>
  <w:style w:type="character" w:customStyle="1" w:styleId="BalloonTextChar">
    <w:name w:val="Balloon Text Char"/>
    <w:basedOn w:val="DefaultParagraphFont"/>
    <w:link w:val="BalloonText"/>
    <w:rsid w:val="00006D72"/>
    <w:rPr>
      <w:rFonts w:ascii="Tahoma" w:hAnsi="Tahoma" w:cs="Tahoma"/>
      <w:sz w:val="16"/>
      <w:szCs w:val="16"/>
    </w:rPr>
  </w:style>
  <w:style w:type="character" w:customStyle="1" w:styleId="Heading1Char">
    <w:name w:val="Heading 1 Char"/>
    <w:basedOn w:val="DefaultParagraphFont"/>
    <w:link w:val="Heading1"/>
    <w:rsid w:val="00D20E0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D6454F"/>
    <w:rPr>
      <w:sz w:val="16"/>
      <w:szCs w:val="16"/>
    </w:rPr>
  </w:style>
  <w:style w:type="paragraph" w:styleId="CommentText">
    <w:name w:val="annotation text"/>
    <w:basedOn w:val="Normal"/>
    <w:link w:val="CommentTextChar"/>
    <w:semiHidden/>
    <w:unhideWhenUsed/>
    <w:rsid w:val="00D6454F"/>
    <w:rPr>
      <w:sz w:val="20"/>
      <w:szCs w:val="20"/>
    </w:rPr>
  </w:style>
  <w:style w:type="character" w:customStyle="1" w:styleId="CommentTextChar">
    <w:name w:val="Comment Text Char"/>
    <w:basedOn w:val="DefaultParagraphFont"/>
    <w:link w:val="CommentText"/>
    <w:semiHidden/>
    <w:rsid w:val="00D6454F"/>
  </w:style>
  <w:style w:type="paragraph" w:styleId="CommentSubject">
    <w:name w:val="annotation subject"/>
    <w:basedOn w:val="CommentText"/>
    <w:next w:val="CommentText"/>
    <w:link w:val="CommentSubjectChar"/>
    <w:semiHidden/>
    <w:unhideWhenUsed/>
    <w:rsid w:val="00D6454F"/>
    <w:rPr>
      <w:b/>
      <w:bCs/>
    </w:rPr>
  </w:style>
  <w:style w:type="character" w:customStyle="1" w:styleId="CommentSubjectChar">
    <w:name w:val="Comment Subject Char"/>
    <w:basedOn w:val="CommentTextChar"/>
    <w:link w:val="CommentSubject"/>
    <w:semiHidden/>
    <w:rsid w:val="00D6454F"/>
    <w:rPr>
      <w:b/>
      <w:bCs/>
    </w:rPr>
  </w:style>
  <w:style w:type="paragraph" w:styleId="BodyText">
    <w:name w:val="Body Text"/>
    <w:basedOn w:val="Normal"/>
    <w:link w:val="BodyTextChar"/>
    <w:semiHidden/>
    <w:unhideWhenUsed/>
    <w:rsid w:val="00403AC8"/>
    <w:pPr>
      <w:spacing w:after="120"/>
    </w:pPr>
  </w:style>
  <w:style w:type="character" w:customStyle="1" w:styleId="BodyTextChar">
    <w:name w:val="Body Text Char"/>
    <w:basedOn w:val="DefaultParagraphFont"/>
    <w:link w:val="BodyText"/>
    <w:semiHidden/>
    <w:rsid w:val="00403AC8"/>
    <w:rPr>
      <w:sz w:val="24"/>
      <w:szCs w:val="24"/>
    </w:rPr>
  </w:style>
  <w:style w:type="character" w:styleId="Hyperlink">
    <w:name w:val="Hyperlink"/>
    <w:basedOn w:val="DefaultParagraphFont"/>
    <w:uiPriority w:val="99"/>
    <w:semiHidden/>
    <w:unhideWhenUsed/>
    <w:rsid w:val="00403A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68015">
      <w:bodyDiv w:val="1"/>
      <w:marLeft w:val="0"/>
      <w:marRight w:val="0"/>
      <w:marTop w:val="0"/>
      <w:marBottom w:val="0"/>
      <w:divBdr>
        <w:top w:val="none" w:sz="0" w:space="0" w:color="auto"/>
        <w:left w:val="none" w:sz="0" w:space="0" w:color="auto"/>
        <w:bottom w:val="none" w:sz="0" w:space="0" w:color="auto"/>
        <w:right w:val="none" w:sz="0" w:space="0" w:color="auto"/>
      </w:divBdr>
      <w:divsChild>
        <w:div w:id="1361004281">
          <w:marLeft w:val="0"/>
          <w:marRight w:val="0"/>
          <w:marTop w:val="0"/>
          <w:marBottom w:val="0"/>
          <w:divBdr>
            <w:top w:val="none" w:sz="0" w:space="0" w:color="auto"/>
            <w:left w:val="none" w:sz="0" w:space="0" w:color="auto"/>
            <w:bottom w:val="none" w:sz="0" w:space="0" w:color="auto"/>
            <w:right w:val="none" w:sz="0" w:space="0" w:color="auto"/>
          </w:divBdr>
        </w:div>
      </w:divsChild>
    </w:div>
    <w:div w:id="1564563657">
      <w:bodyDiv w:val="1"/>
      <w:marLeft w:val="0"/>
      <w:marRight w:val="0"/>
      <w:marTop w:val="0"/>
      <w:marBottom w:val="0"/>
      <w:divBdr>
        <w:top w:val="none" w:sz="0" w:space="0" w:color="auto"/>
        <w:left w:val="none" w:sz="0" w:space="0" w:color="auto"/>
        <w:bottom w:val="none" w:sz="0" w:space="0" w:color="auto"/>
        <w:right w:val="none" w:sz="0" w:space="0" w:color="auto"/>
      </w:divBdr>
    </w:div>
    <w:div w:id="1575317980">
      <w:bodyDiv w:val="1"/>
      <w:marLeft w:val="0"/>
      <w:marRight w:val="0"/>
      <w:marTop w:val="0"/>
      <w:marBottom w:val="0"/>
      <w:divBdr>
        <w:top w:val="none" w:sz="0" w:space="0" w:color="auto"/>
        <w:left w:val="none" w:sz="0" w:space="0" w:color="auto"/>
        <w:bottom w:val="none" w:sz="0" w:space="0" w:color="auto"/>
        <w:right w:val="none" w:sz="0" w:space="0" w:color="auto"/>
      </w:divBdr>
    </w:div>
    <w:div w:id="1600799308">
      <w:bodyDiv w:val="1"/>
      <w:marLeft w:val="0"/>
      <w:marRight w:val="0"/>
      <w:marTop w:val="0"/>
      <w:marBottom w:val="0"/>
      <w:divBdr>
        <w:top w:val="none" w:sz="0" w:space="0" w:color="auto"/>
        <w:left w:val="none" w:sz="0" w:space="0" w:color="auto"/>
        <w:bottom w:val="none" w:sz="0" w:space="0" w:color="auto"/>
        <w:right w:val="none" w:sz="0" w:space="0" w:color="auto"/>
      </w:divBdr>
    </w:div>
    <w:div w:id="18541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rtcontrol@research.uc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8A74A-EC87-40A8-9CD7-4FC2CD11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1357</Words>
  <Characters>7735</Characters>
  <Application>Microsoft Office Word</Application>
  <DocSecurity>4</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MEMORANDUM OF UNDERSTANDING</vt:lpstr>
      <vt:lpstr>MEMORANDUM OF UNDERSTANDING</vt:lpstr>
    </vt:vector>
  </TitlesOfParts>
  <Company>Administrative Business Services</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Administrative and Business Services</dc:creator>
  <cp:lastModifiedBy>Shaina K. Sims</cp:lastModifiedBy>
  <cp:revision>2</cp:revision>
  <cp:lastPrinted>2015-06-04T22:48:00Z</cp:lastPrinted>
  <dcterms:created xsi:type="dcterms:W3CDTF">2016-12-03T01:24:00Z</dcterms:created>
  <dcterms:modified xsi:type="dcterms:W3CDTF">2016-12-03T01:24:00Z</dcterms:modified>
</cp:coreProperties>
</file>